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4D" w:rsidRPr="00D94BF3" w:rsidRDefault="002E384D" w:rsidP="002E384D">
      <w:pPr>
        <w:pStyle w:val="1"/>
        <w:rPr>
          <w:kern w:val="0"/>
        </w:rPr>
      </w:pPr>
      <w:bookmarkStart w:id="0" w:name="_Toc388365537"/>
      <w:bookmarkStart w:id="1" w:name="_Toc388365768"/>
      <w:r w:rsidRPr="00D94BF3">
        <w:rPr>
          <w:rFonts w:hint="eastAsia"/>
        </w:rPr>
        <w:t>思政部师德师风建设制度</w:t>
      </w:r>
      <w:bookmarkEnd w:id="0"/>
      <w:bookmarkEnd w:id="1"/>
    </w:p>
    <w:p w:rsidR="002E384D" w:rsidRPr="005102B2" w:rsidRDefault="002E384D" w:rsidP="002E384D">
      <w:pPr>
        <w:widowControl/>
        <w:ind w:firstLineChars="200" w:firstLine="562"/>
        <w:rPr>
          <w:rFonts w:ascii="黑体" w:eastAsia="黑体" w:hAnsi="黑体" w:cs="宋体"/>
          <w:kern w:val="0"/>
          <w:sz w:val="28"/>
          <w:szCs w:val="28"/>
        </w:rPr>
      </w:pPr>
      <w:r w:rsidRPr="005102B2">
        <w:rPr>
          <w:rFonts w:ascii="黑体" w:eastAsia="黑体" w:hAnsi="黑体" w:cs="宋体"/>
          <w:b/>
          <w:kern w:val="0"/>
          <w:sz w:val="28"/>
          <w:szCs w:val="28"/>
        </w:rPr>
        <w:t>一</w:t>
      </w:r>
      <w:r w:rsidRPr="005102B2">
        <w:rPr>
          <w:rFonts w:ascii="黑体" w:eastAsia="黑体" w:hAnsi="黑体" w:cs="宋体" w:hint="eastAsia"/>
          <w:b/>
          <w:kern w:val="0"/>
          <w:sz w:val="28"/>
          <w:szCs w:val="28"/>
        </w:rPr>
        <w:t>、</w:t>
      </w:r>
      <w:r w:rsidRPr="005102B2">
        <w:rPr>
          <w:rFonts w:ascii="黑体" w:eastAsia="黑体" w:hAnsi="黑体" w:cs="宋体"/>
          <w:b/>
          <w:kern w:val="0"/>
          <w:sz w:val="28"/>
          <w:szCs w:val="28"/>
        </w:rPr>
        <w:t xml:space="preserve">政治思想规范 </w:t>
      </w:r>
    </w:p>
    <w:p w:rsidR="002E384D" w:rsidRPr="00D0200F" w:rsidRDefault="002E384D" w:rsidP="002E384D">
      <w:pPr>
        <w:widowControl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</w:t>
      </w:r>
      <w:r w:rsidRPr="00D0200F">
        <w:rPr>
          <w:rFonts w:ascii="仿宋" w:eastAsia="仿宋" w:hAnsi="仿宋" w:cs="宋体"/>
          <w:kern w:val="0"/>
          <w:sz w:val="28"/>
          <w:szCs w:val="28"/>
        </w:rPr>
        <w:t>1、学习先进文化、引领先进文化、宣传先进文化是师德的灵魂，是教师必备的思想素养和道德品质。教师要有强烈的民族自尊心，热爱祖国。</w:t>
      </w:r>
    </w:p>
    <w:p w:rsidR="002E384D" w:rsidRPr="00D0200F" w:rsidRDefault="002E384D" w:rsidP="002E384D">
      <w:pPr>
        <w:widowControl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仿宋" w:eastAsia="仿宋" w:hAnsi="仿宋" w:cs="宋体"/>
          <w:kern w:val="0"/>
          <w:sz w:val="28"/>
          <w:szCs w:val="28"/>
        </w:rPr>
        <w:t>2</w:t>
      </w:r>
      <w:r>
        <w:rPr>
          <w:rFonts w:ascii="仿宋" w:eastAsia="仿宋" w:hAnsi="仿宋" w:cs="宋体"/>
          <w:kern w:val="0"/>
          <w:sz w:val="28"/>
          <w:szCs w:val="28"/>
        </w:rPr>
        <w:t>、教师要认真贯彻党的教育方针，</w:t>
      </w:r>
      <w:r w:rsidRPr="00D0200F">
        <w:rPr>
          <w:rFonts w:ascii="仿宋" w:eastAsia="仿宋" w:hAnsi="仿宋" w:cs="宋体"/>
          <w:kern w:val="0"/>
          <w:sz w:val="28"/>
          <w:szCs w:val="28"/>
        </w:rPr>
        <w:t>遵守国家的法律法规和学校的规章制度，不散布有违国家政策、法规或其它不健康的思想和理论，不组织或参与非法集会、结社。</w:t>
      </w:r>
    </w:p>
    <w:p w:rsidR="002E384D" w:rsidRPr="00D0200F" w:rsidRDefault="002E384D" w:rsidP="002E384D">
      <w:pPr>
        <w:widowControl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仿宋" w:eastAsia="仿宋" w:hAnsi="仿宋" w:cs="宋体"/>
          <w:kern w:val="0"/>
          <w:sz w:val="28"/>
          <w:szCs w:val="28"/>
        </w:rPr>
        <w:t>3、教师要崇尚科学，反对迷信，自觉抵制不利于人才培养和科学发展的错误倾向。</w:t>
      </w:r>
    </w:p>
    <w:p w:rsidR="002E384D" w:rsidRPr="00D0200F" w:rsidRDefault="002E384D" w:rsidP="002E384D">
      <w:pPr>
        <w:widowControl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仿宋" w:eastAsia="仿宋" w:hAnsi="仿宋" w:cs="宋体"/>
          <w:kern w:val="0"/>
          <w:sz w:val="28"/>
          <w:szCs w:val="28"/>
        </w:rPr>
        <w:t>4、教师应努力学习理论知识，学以立德、学以立身、学以立行，不断提高思想觉悟和理论修养。</w:t>
      </w:r>
    </w:p>
    <w:p w:rsidR="002E384D" w:rsidRPr="00D0200F" w:rsidRDefault="002E384D" w:rsidP="002E384D">
      <w:pPr>
        <w:widowControl/>
        <w:spacing w:line="300" w:lineRule="atLeast"/>
        <w:ind w:firstLine="480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 </w:t>
      </w:r>
      <w:r w:rsidRPr="00D0200F">
        <w:rPr>
          <w:rFonts w:ascii="仿宋" w:eastAsia="仿宋" w:hAnsi="仿宋" w:cs="宋体"/>
          <w:b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二、</w:t>
      </w:r>
      <w:r w:rsidRPr="00D0200F">
        <w:rPr>
          <w:rFonts w:ascii="仿宋" w:eastAsia="仿宋" w:hAnsi="仿宋" w:cs="宋体"/>
          <w:b/>
          <w:kern w:val="0"/>
          <w:sz w:val="28"/>
          <w:szCs w:val="28"/>
        </w:rPr>
        <w:t xml:space="preserve">教书育人规范 </w:t>
      </w:r>
    </w:p>
    <w:p w:rsidR="002E384D" w:rsidRPr="00D0200F" w:rsidRDefault="002E384D" w:rsidP="002E384D">
      <w:pPr>
        <w:widowControl/>
        <w:spacing w:line="300" w:lineRule="atLeast"/>
        <w:ind w:firstLine="4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</w:t>
      </w:r>
      <w:r w:rsidRPr="00D0200F">
        <w:rPr>
          <w:rFonts w:ascii="仿宋" w:eastAsia="仿宋" w:hAnsi="仿宋" w:cs="宋体"/>
          <w:kern w:val="0"/>
          <w:sz w:val="28"/>
          <w:szCs w:val="28"/>
        </w:rPr>
        <w:t>1、教书育人是师德师风的重点，是教师职业对教师的根本要求。教师要学习教育理论，掌握教育规律，遵循教学规律，在传授知识的同时，寓德育于教学之中，发展学生智力，培养学生能力。</w:t>
      </w:r>
    </w:p>
    <w:p w:rsidR="002E384D" w:rsidRPr="00D0200F" w:rsidRDefault="002E384D" w:rsidP="002E384D">
      <w:pPr>
        <w:widowControl/>
        <w:spacing w:line="300" w:lineRule="atLeast"/>
        <w:ind w:firstLine="4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</w:t>
      </w:r>
      <w:r w:rsidRPr="00D0200F">
        <w:rPr>
          <w:rFonts w:ascii="仿宋" w:eastAsia="仿宋" w:hAnsi="仿宋" w:cs="宋体"/>
          <w:kern w:val="0"/>
          <w:sz w:val="28"/>
          <w:szCs w:val="28"/>
        </w:rPr>
        <w:t>2、教师要牢固树立以人为本、学生第一的观点，在教育教学工作中要关心爱护学生，既要对学生严格要求，不偏袒学生错误，又要尊重学生的人格和权利，不做有损学生身心健康的事情，成为学生的良师益友。</w:t>
      </w:r>
    </w:p>
    <w:p w:rsidR="002E384D" w:rsidRPr="00D0200F" w:rsidRDefault="002E384D" w:rsidP="002E384D">
      <w:pPr>
        <w:widowControl/>
        <w:spacing w:line="300" w:lineRule="atLeast"/>
        <w:ind w:firstLine="4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lastRenderedPageBreak/>
        <w:t>  </w:t>
      </w:r>
      <w:r w:rsidRPr="00D0200F">
        <w:rPr>
          <w:rFonts w:ascii="仿宋" w:eastAsia="仿宋" w:hAnsi="仿宋" w:cs="宋体"/>
          <w:kern w:val="0"/>
          <w:sz w:val="28"/>
          <w:szCs w:val="28"/>
        </w:rPr>
        <w:t>3、要教导学生明确学习目的，端正学习态度，调动学生学习的积极性和主动性</w:t>
      </w:r>
      <w:r w:rsidRPr="00D0200F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Pr="00D0200F">
        <w:rPr>
          <w:rFonts w:ascii="仿宋" w:eastAsia="仿宋" w:hAnsi="仿宋" w:cs="宋体"/>
          <w:kern w:val="0"/>
          <w:sz w:val="28"/>
          <w:szCs w:val="28"/>
        </w:rPr>
        <w:t>使学生领悟观察和分析问题的方法及解决实际问题的能力</w:t>
      </w:r>
      <w:r w:rsidRPr="00D0200F">
        <w:rPr>
          <w:rFonts w:ascii="仿宋" w:eastAsia="仿宋" w:hAnsi="仿宋" w:cs="宋体" w:hint="eastAsia"/>
          <w:kern w:val="0"/>
          <w:sz w:val="28"/>
          <w:szCs w:val="28"/>
        </w:rPr>
        <w:t>不断得到提高</w:t>
      </w:r>
      <w:r w:rsidRPr="00D0200F">
        <w:rPr>
          <w:rFonts w:ascii="仿宋" w:eastAsia="仿宋" w:hAnsi="仿宋" w:cs="宋体"/>
          <w:kern w:val="0"/>
          <w:sz w:val="28"/>
          <w:szCs w:val="28"/>
        </w:rPr>
        <w:t>。</w:t>
      </w:r>
    </w:p>
    <w:p w:rsidR="002E384D" w:rsidRPr="00D0200F" w:rsidRDefault="002E384D" w:rsidP="002E384D">
      <w:pPr>
        <w:widowControl/>
        <w:spacing w:line="300" w:lineRule="atLeast"/>
        <w:ind w:firstLine="4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 </w:t>
      </w:r>
      <w:r w:rsidRPr="00D0200F">
        <w:rPr>
          <w:rFonts w:ascii="仿宋" w:eastAsia="仿宋" w:hAnsi="仿宋" w:cs="宋体"/>
          <w:kern w:val="0"/>
          <w:sz w:val="28"/>
          <w:szCs w:val="28"/>
        </w:rPr>
        <w:t>4、在培养学生知识、能力、素质的过程中，注重学生的个性发展，根据青年学生的生理、心理和行为的特点，因材施教。</w:t>
      </w:r>
    </w:p>
    <w:p w:rsidR="002E384D" w:rsidRPr="00D0200F" w:rsidRDefault="002E384D" w:rsidP="002E384D">
      <w:pPr>
        <w:widowControl/>
        <w:spacing w:line="300" w:lineRule="atLeast"/>
        <w:ind w:firstLine="4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 </w:t>
      </w:r>
      <w:r>
        <w:rPr>
          <w:rFonts w:ascii="仿宋" w:eastAsia="仿宋" w:hAnsi="仿宋" w:cs="宋体" w:hint="eastAsia"/>
          <w:kern w:val="0"/>
          <w:sz w:val="28"/>
          <w:szCs w:val="28"/>
        </w:rPr>
        <w:t>5</w:t>
      </w:r>
      <w:r w:rsidRPr="00D0200F">
        <w:rPr>
          <w:rFonts w:ascii="仿宋" w:eastAsia="仿宋" w:hAnsi="仿宋" w:cs="宋体"/>
          <w:kern w:val="0"/>
          <w:sz w:val="28"/>
          <w:szCs w:val="28"/>
        </w:rPr>
        <w:t>、教师要经常深入学生，了解教育对象思想、生活、学习情况，结合教学工作主动热情地做学生的思想政治工作。</w:t>
      </w:r>
    </w:p>
    <w:p w:rsidR="002E384D" w:rsidRPr="00D0200F" w:rsidRDefault="002E384D" w:rsidP="002E384D">
      <w:pPr>
        <w:widowControl/>
        <w:spacing w:line="300" w:lineRule="atLeast"/>
        <w:ind w:firstLine="4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 </w:t>
      </w:r>
      <w:r>
        <w:rPr>
          <w:rFonts w:ascii="仿宋" w:eastAsia="仿宋" w:hAnsi="仿宋" w:cs="宋体" w:hint="eastAsia"/>
          <w:kern w:val="0"/>
          <w:sz w:val="28"/>
          <w:szCs w:val="28"/>
        </w:rPr>
        <w:t>6</w:t>
      </w:r>
      <w:r w:rsidRPr="00D0200F">
        <w:rPr>
          <w:rFonts w:ascii="仿宋" w:eastAsia="仿宋" w:hAnsi="仿宋" w:cs="宋体"/>
          <w:kern w:val="0"/>
          <w:sz w:val="28"/>
          <w:szCs w:val="28"/>
        </w:rPr>
        <w:t>、任课教师应对授课秩序全面负责，掌握学生学习情况和旷课、迟到、早退情况，并对违纪者进行教育。</w:t>
      </w:r>
    </w:p>
    <w:p w:rsidR="002E384D" w:rsidRPr="00D0200F" w:rsidRDefault="002E384D" w:rsidP="002E384D">
      <w:pPr>
        <w:widowControl/>
        <w:spacing w:line="300" w:lineRule="atLeast"/>
        <w:ind w:firstLine="480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三、</w:t>
      </w:r>
      <w:r w:rsidRPr="00D0200F">
        <w:rPr>
          <w:rFonts w:ascii="仿宋" w:eastAsia="仿宋" w:hAnsi="仿宋" w:cs="宋体"/>
          <w:b/>
          <w:kern w:val="0"/>
          <w:sz w:val="28"/>
          <w:szCs w:val="28"/>
        </w:rPr>
        <w:t>为人师表规范</w:t>
      </w:r>
    </w:p>
    <w:p w:rsidR="002E384D" w:rsidRPr="00D0200F" w:rsidRDefault="002E384D" w:rsidP="002E384D">
      <w:pPr>
        <w:widowControl/>
        <w:spacing w:line="300" w:lineRule="atLeast"/>
        <w:ind w:firstLine="4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 </w:t>
      </w:r>
      <w:r w:rsidRPr="00D0200F">
        <w:rPr>
          <w:rFonts w:ascii="仿宋" w:eastAsia="仿宋" w:hAnsi="仿宋" w:cs="宋体"/>
          <w:kern w:val="0"/>
          <w:sz w:val="28"/>
          <w:szCs w:val="28"/>
        </w:rPr>
        <w:t xml:space="preserve">1、教师要以良好的教风和师德风范，言传身教、为人师表；要以严谨的治学态度、高度的事业心和责任感来教育和影响学生，寓教育于教学的各个环节。 </w:t>
      </w:r>
    </w:p>
    <w:p w:rsidR="002E384D" w:rsidRPr="00D0200F" w:rsidRDefault="002E384D" w:rsidP="002E384D">
      <w:pPr>
        <w:widowControl/>
        <w:spacing w:line="300" w:lineRule="atLeast"/>
        <w:ind w:firstLine="482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 </w:t>
      </w:r>
      <w:r w:rsidRPr="00D0200F">
        <w:rPr>
          <w:rFonts w:ascii="仿宋" w:eastAsia="仿宋" w:hAnsi="仿宋" w:cs="宋体"/>
          <w:kern w:val="0"/>
          <w:sz w:val="28"/>
          <w:szCs w:val="28"/>
        </w:rPr>
        <w:t xml:space="preserve">2、教师必须具有高尚的道德情操，树立崇高的思想境界。具备良好的职业道德、个人生活道德和行为规范。并以自己认真的敬业精神、负责的工作态度、严谨的工作作风、高尚的道德行为等特有的人格魅力成为学生的楷模。 </w:t>
      </w:r>
    </w:p>
    <w:p w:rsidR="002E384D" w:rsidRPr="00D0200F" w:rsidRDefault="002E384D" w:rsidP="002E384D">
      <w:pPr>
        <w:widowControl/>
        <w:spacing w:line="300" w:lineRule="atLeast"/>
        <w:ind w:firstLine="482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 </w:t>
      </w:r>
      <w:r w:rsidRPr="00D0200F">
        <w:rPr>
          <w:rFonts w:ascii="仿宋" w:eastAsia="仿宋" w:hAnsi="仿宋" w:cs="宋体"/>
          <w:kern w:val="0"/>
          <w:sz w:val="28"/>
          <w:szCs w:val="28"/>
        </w:rPr>
        <w:t>3、在教学活动中，教师必须仪态端庄，衣饰整洁得体，举止文明大方，以自己的优良道德品行和形象熏陶感染学生。</w:t>
      </w:r>
    </w:p>
    <w:p w:rsidR="00FE35B7" w:rsidRPr="002E384D" w:rsidRDefault="002E384D" w:rsidP="002E384D">
      <w:pPr>
        <w:widowControl/>
        <w:spacing w:line="300" w:lineRule="atLeast"/>
        <w:ind w:firstLine="482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 </w:t>
      </w:r>
      <w:r>
        <w:rPr>
          <w:rFonts w:ascii="仿宋" w:eastAsia="仿宋" w:hAnsi="仿宋" w:cs="宋体" w:hint="eastAsia"/>
          <w:kern w:val="0"/>
          <w:sz w:val="28"/>
          <w:szCs w:val="28"/>
        </w:rPr>
        <w:t>4</w:t>
      </w:r>
      <w:r w:rsidRPr="00D0200F">
        <w:rPr>
          <w:rFonts w:ascii="仿宋" w:eastAsia="仿宋" w:hAnsi="仿宋" w:cs="宋体"/>
          <w:kern w:val="0"/>
          <w:sz w:val="28"/>
          <w:szCs w:val="28"/>
        </w:rPr>
        <w:t>、教师应增强团结意识，要正确处理好与周围同事的关系，尊重同事，业务上互相学习，取长补短，互相借鉴；工作上互相配合、团结协作；生活上互相关心，互相帮助，从而达到共同进步的目的。</w:t>
      </w:r>
    </w:p>
    <w:sectPr w:rsidR="00FE35B7" w:rsidRPr="002E384D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384D"/>
    <w:rsid w:val="002E384D"/>
    <w:rsid w:val="00FE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8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E384D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384D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2014-05-21T07:51:00Z</dcterms:created>
  <dcterms:modified xsi:type="dcterms:W3CDTF">2014-05-21T07:51:00Z</dcterms:modified>
</cp:coreProperties>
</file>