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640" w:rsidRDefault="00E73640" w:rsidP="00E73640">
      <w:pPr>
        <w:pStyle w:val="1"/>
        <w:rPr>
          <w:kern w:val="0"/>
        </w:rPr>
      </w:pPr>
      <w:bookmarkStart w:id="0" w:name="_Toc388365539"/>
      <w:bookmarkStart w:id="1" w:name="_Toc388365770"/>
      <w:r w:rsidRPr="00CD431F">
        <w:rPr>
          <w:rFonts w:hint="eastAsia"/>
          <w:kern w:val="0"/>
        </w:rPr>
        <w:t>思政部教师科研工作考核办法</w:t>
      </w:r>
      <w:bookmarkEnd w:id="0"/>
      <w:bookmarkEnd w:id="1"/>
    </w:p>
    <w:p w:rsidR="00E73640" w:rsidRDefault="00E73640" w:rsidP="00E73640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5102B2">
        <w:rPr>
          <w:rFonts w:ascii="ˎ̥" w:eastAsia="仿宋" w:hAnsi="ˎ̥" w:cs="宋体"/>
          <w:kern w:val="0"/>
          <w:sz w:val="28"/>
          <w:szCs w:val="28"/>
        </w:rPr>
        <w:t>为了不断提高我校科研水平，</w:t>
      </w:r>
      <w:r w:rsidRPr="00CD431F">
        <w:rPr>
          <w:rFonts w:ascii="ˎ̥" w:eastAsia="仿宋" w:hAnsi="ˎ̥" w:cs="宋体"/>
          <w:kern w:val="0"/>
          <w:sz w:val="28"/>
          <w:szCs w:val="28"/>
        </w:rPr>
        <w:t>加强我校教师队伍的建设和管理，</w:t>
      </w:r>
      <w:r w:rsidRPr="005102B2">
        <w:rPr>
          <w:rFonts w:ascii="ˎ̥" w:eastAsia="仿宋" w:hAnsi="ˎ̥" w:cs="宋体"/>
          <w:kern w:val="0"/>
          <w:sz w:val="28"/>
          <w:szCs w:val="28"/>
        </w:rPr>
        <w:t>结合我校实际，特制定本办法。</w:t>
      </w:r>
      <w:r w:rsidRPr="005102B2">
        <w:rPr>
          <w:rFonts w:ascii="ˎ̥" w:eastAsia="仿宋" w:hAnsi="ˎ̥" w:cs="宋体"/>
          <w:kern w:val="0"/>
          <w:sz w:val="28"/>
          <w:szCs w:val="28"/>
        </w:rPr>
        <w:br/>
      </w:r>
      <w:r>
        <w:rPr>
          <w:rFonts w:ascii="ˎ̥" w:eastAsia="仿宋" w:hAnsi="ˎ̥" w:cs="宋体" w:hint="eastAsia"/>
          <w:kern w:val="0"/>
          <w:sz w:val="28"/>
          <w:szCs w:val="28"/>
        </w:rPr>
        <w:t xml:space="preserve">    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1</w:t>
      </w:r>
      <w:r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每个教师都要树立“教学”与“科研”两个中心的思想，一手抓教学，一手抓科研（教研），使教学与科研相互促进，提高教学质量与科研水平。</w:t>
      </w:r>
    </w:p>
    <w:p w:rsidR="00E73640" w:rsidRDefault="00E73640" w:rsidP="00E73640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D36E3E">
        <w:rPr>
          <w:rFonts w:ascii="ˎ̥" w:eastAsia="仿宋" w:hAnsi="ˎ̥" w:cs="宋体" w:hint="eastAsia"/>
          <w:kern w:val="0"/>
          <w:sz w:val="28"/>
          <w:szCs w:val="28"/>
        </w:rPr>
        <w:t>2</w:t>
      </w:r>
      <w:r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要发挥集体攻关的精神，在申报科研（教研）课时，尽量做到集体申报。课题批准立项之后，要组织教研室集体攻关，完成课题任务。</w:t>
      </w:r>
    </w:p>
    <w:p w:rsidR="00E73640" w:rsidRDefault="00E73640" w:rsidP="00E73640">
      <w:pPr>
        <w:widowControl/>
        <w:ind w:firstLineChars="200" w:firstLine="360"/>
        <w:rPr>
          <w:rFonts w:ascii="ˎ̥" w:eastAsia="仿宋" w:hAnsi="ˎ̥" w:cs="宋体" w:hint="eastAsia"/>
          <w:kern w:val="0"/>
          <w:sz w:val="28"/>
          <w:szCs w:val="28"/>
        </w:rPr>
      </w:pPr>
      <w:r w:rsidRPr="005102B2">
        <w:rPr>
          <w:rFonts w:ascii="Verdana" w:hAnsi="Verdana" w:cs="宋体"/>
          <w:color w:val="333333"/>
          <w:kern w:val="0"/>
          <w:sz w:val="18"/>
          <w:szCs w:val="18"/>
        </w:rPr>
        <w:t xml:space="preserve">　</w:t>
      </w:r>
      <w:r w:rsidRPr="00CD431F">
        <w:rPr>
          <w:rFonts w:ascii="ˎ̥" w:eastAsia="仿宋" w:hAnsi="ˎ̥" w:cs="宋体" w:hint="eastAsia"/>
          <w:kern w:val="0"/>
          <w:sz w:val="28"/>
          <w:szCs w:val="28"/>
        </w:rPr>
        <w:t>3</w:t>
      </w:r>
      <w:r w:rsidRPr="00CD431F"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5102B2">
        <w:rPr>
          <w:rFonts w:ascii="ˎ̥" w:eastAsia="仿宋" w:hAnsi="ˎ̥" w:cs="宋体"/>
          <w:kern w:val="0"/>
          <w:sz w:val="28"/>
          <w:szCs w:val="28"/>
        </w:rPr>
        <w:t>考核坚持实事求是、客观公正、民主公开的原则，以教师实际完成岗位职责所规定任务的数量和质量为依据。</w:t>
      </w:r>
      <w:r>
        <w:rPr>
          <w:rFonts w:ascii="ˎ̥" w:eastAsia="仿宋" w:hAnsi="ˎ̥" w:cs="宋体"/>
          <w:kern w:val="0"/>
          <w:sz w:val="28"/>
          <w:szCs w:val="28"/>
        </w:rPr>
        <w:br/>
      </w:r>
      <w:r>
        <w:rPr>
          <w:rFonts w:ascii="ˎ̥" w:eastAsia="仿宋" w:hAnsi="ˎ̥" w:cs="宋体" w:hint="eastAsia"/>
          <w:kern w:val="0"/>
          <w:sz w:val="28"/>
          <w:szCs w:val="28"/>
        </w:rPr>
        <w:t xml:space="preserve">    4</w:t>
      </w:r>
      <w:r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CD431F">
        <w:rPr>
          <w:rFonts w:ascii="ˎ̥" w:eastAsia="仿宋" w:hAnsi="ˎ̥" w:cs="宋体"/>
          <w:kern w:val="0"/>
          <w:sz w:val="28"/>
          <w:szCs w:val="28"/>
        </w:rPr>
        <w:t>考核内容主要包括学术论文、学术著作、科研项目及经费、获奖成果等部分</w:t>
      </w:r>
      <w:r w:rsidRPr="00CD431F">
        <w:rPr>
          <w:rFonts w:ascii="ˎ̥" w:eastAsia="仿宋" w:hAnsi="ˎ̥" w:cs="宋体" w:hint="eastAsia"/>
          <w:kern w:val="0"/>
          <w:sz w:val="28"/>
          <w:szCs w:val="28"/>
        </w:rPr>
        <w:t>。</w:t>
      </w:r>
    </w:p>
    <w:p w:rsidR="00E73640" w:rsidRPr="00D36E3E" w:rsidRDefault="00E73640" w:rsidP="00E73640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>
        <w:rPr>
          <w:rFonts w:ascii="ˎ̥" w:eastAsia="仿宋" w:hAnsi="ˎ̥" w:cs="宋体" w:hint="eastAsia"/>
          <w:kern w:val="0"/>
          <w:sz w:val="28"/>
          <w:szCs w:val="28"/>
        </w:rPr>
        <w:t>5</w:t>
      </w:r>
      <w:r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高级职称的教师每人每年至少申报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1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个科研或教研课题。中级和初级职称的教师也要积极参与课题申报工作。</w:t>
      </w:r>
    </w:p>
    <w:p w:rsidR="00E73640" w:rsidRPr="00CD431F" w:rsidRDefault="00E73640" w:rsidP="00E73640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D36E3E">
        <w:rPr>
          <w:rFonts w:ascii="ˎ̥" w:eastAsia="仿宋" w:hAnsi="ˎ̥" w:cs="宋体" w:hint="eastAsia"/>
          <w:kern w:val="0"/>
          <w:sz w:val="28"/>
          <w:szCs w:val="28"/>
        </w:rPr>
        <w:t>4</w:t>
      </w:r>
      <w:r>
        <w:rPr>
          <w:rFonts w:ascii="ˎ̥" w:eastAsia="仿宋" w:hAnsi="ˎ̥" w:cs="宋体" w:hint="eastAsia"/>
          <w:kern w:val="0"/>
          <w:sz w:val="28"/>
          <w:szCs w:val="28"/>
        </w:rPr>
        <w:t>、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每个教师平均每年必须撰写</w:t>
      </w:r>
      <w:r>
        <w:rPr>
          <w:rFonts w:ascii="ˎ̥" w:eastAsia="仿宋" w:hAnsi="ˎ̥" w:cs="宋体" w:hint="eastAsia"/>
          <w:kern w:val="0"/>
          <w:sz w:val="28"/>
          <w:szCs w:val="28"/>
        </w:rPr>
        <w:t>1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篇以上论文</w:t>
      </w:r>
      <w:r>
        <w:rPr>
          <w:rFonts w:ascii="ˎ̥" w:eastAsia="仿宋" w:hAnsi="ˎ̥" w:cs="宋体" w:hint="eastAsia"/>
          <w:kern w:val="0"/>
          <w:sz w:val="28"/>
          <w:szCs w:val="28"/>
        </w:rPr>
        <w:t>。</w:t>
      </w:r>
      <w:r w:rsidRPr="00CD431F">
        <w:rPr>
          <w:rFonts w:ascii="ˎ̥" w:eastAsia="仿宋" w:hAnsi="ˎ̥" w:cs="宋体" w:hint="eastAsia"/>
          <w:kern w:val="0"/>
          <w:sz w:val="28"/>
          <w:szCs w:val="28"/>
        </w:rPr>
        <w:t xml:space="preserve"> </w:t>
      </w:r>
    </w:p>
    <w:p w:rsidR="00E73640" w:rsidRDefault="00E73640" w:rsidP="00E73640">
      <w:pPr>
        <w:widowControl/>
        <w:spacing w:before="100" w:beforeAutospacing="1" w:after="100" w:afterAutospacing="1" w:line="330" w:lineRule="atLeast"/>
        <w:jc w:val="left"/>
        <w:rPr>
          <w:rFonts w:ascii="Verdana" w:hAnsi="Verdana" w:cs="宋体"/>
          <w:color w:val="333333"/>
          <w:kern w:val="0"/>
          <w:sz w:val="18"/>
          <w:szCs w:val="18"/>
        </w:rPr>
      </w:pPr>
      <w:r w:rsidRPr="005102B2">
        <w:rPr>
          <w:rFonts w:ascii="Verdana" w:hAnsi="Verdana" w:cs="宋体"/>
          <w:color w:val="333333"/>
          <w:kern w:val="0"/>
          <w:sz w:val="18"/>
          <w:szCs w:val="18"/>
        </w:rPr>
        <w:br/>
      </w:r>
    </w:p>
    <w:p w:rsidR="00FE35B7" w:rsidRDefault="00E73640" w:rsidP="00E73640">
      <w:r w:rsidRPr="005102B2">
        <w:rPr>
          <w:rFonts w:ascii="Verdana" w:hAnsi="Verdana" w:cs="宋体"/>
          <w:color w:val="333333"/>
          <w:kern w:val="0"/>
          <w:sz w:val="18"/>
          <w:szCs w:val="18"/>
        </w:rPr>
        <w:br/>
      </w:r>
    </w:p>
    <w:sectPr w:rsidR="00FE35B7" w:rsidSect="00FE3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3640"/>
    <w:rsid w:val="00E73640"/>
    <w:rsid w:val="00FE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6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73640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3640"/>
    <w:rPr>
      <w:rFonts w:ascii="Times New Roman" w:eastAsia="宋体" w:hAnsi="Times New Roman" w:cs="Times New Roman"/>
      <w:b/>
      <w:bCs/>
      <w:kern w:val="44"/>
      <w:sz w:val="32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2014-05-21T07:52:00Z</dcterms:created>
  <dcterms:modified xsi:type="dcterms:W3CDTF">2014-05-21T07:52:00Z</dcterms:modified>
</cp:coreProperties>
</file>