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FE5" w:rsidRPr="00802064" w:rsidRDefault="004213F3" w:rsidP="009A77A2">
      <w:pPr>
        <w:pStyle w:val="a3"/>
        <w:spacing w:line="560" w:lineRule="exact"/>
        <w:rPr>
          <w:sz w:val="36"/>
          <w:szCs w:val="36"/>
        </w:rPr>
      </w:pPr>
      <w:r w:rsidRPr="00802064">
        <w:rPr>
          <w:rFonts w:hint="eastAsia"/>
          <w:sz w:val="36"/>
          <w:szCs w:val="36"/>
        </w:rPr>
        <w:t>建筑与环境系教学管理工作制度总则</w:t>
      </w:r>
    </w:p>
    <w:p w:rsidR="004213F3" w:rsidRDefault="004213F3" w:rsidP="009A77A2">
      <w:pPr>
        <w:spacing w:line="560" w:lineRule="exact"/>
      </w:pPr>
    </w:p>
    <w:p w:rsidR="00EC70B4" w:rsidRPr="002E04CA" w:rsidRDefault="00131FF5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为提高教学管理水平和教育教学质量，保证人才培养目标的实现，配合学院教学管理工作条例的实施，促进教学管理工作制度化、规范化、科学化，制定本规定。</w:t>
      </w:r>
    </w:p>
    <w:p w:rsidR="002D53A7" w:rsidRPr="002E04CA" w:rsidRDefault="002D53A7" w:rsidP="009A77A2">
      <w:pPr>
        <w:spacing w:line="560" w:lineRule="exact"/>
        <w:ind w:firstLineChars="202" w:firstLine="487"/>
        <w:jc w:val="left"/>
        <w:rPr>
          <w:rFonts w:asciiTheme="minorEastAsia" w:hAnsiTheme="minorEastAsia"/>
          <w:b/>
          <w:sz w:val="24"/>
          <w:szCs w:val="24"/>
        </w:rPr>
      </w:pPr>
      <w:r w:rsidRPr="002E04CA">
        <w:rPr>
          <w:rFonts w:asciiTheme="minorEastAsia" w:hAnsiTheme="minorEastAsia" w:hint="eastAsia"/>
          <w:b/>
          <w:sz w:val="24"/>
          <w:szCs w:val="24"/>
        </w:rPr>
        <w:t>一、</w:t>
      </w:r>
      <w:r w:rsidR="0088088A" w:rsidRPr="002E04CA">
        <w:rPr>
          <w:rFonts w:asciiTheme="minorEastAsia" w:hAnsiTheme="minorEastAsia" w:hint="eastAsia"/>
          <w:b/>
          <w:sz w:val="24"/>
          <w:szCs w:val="24"/>
        </w:rPr>
        <w:t>教学组织</w:t>
      </w:r>
    </w:p>
    <w:p w:rsidR="002D53A7" w:rsidRPr="002E04CA" w:rsidRDefault="002D53A7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1.系（部）是学院教学管理的基本单位。系主任全面负责系教学管理工作。系教务干事处理日常教学管理事务。</w:t>
      </w:r>
    </w:p>
    <w:p w:rsidR="00131FF5" w:rsidRPr="002E04CA" w:rsidRDefault="002D53A7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系（部）、各教研室应以教学工作为中心，严格按照国家培养目标和学院教学计划的要求开展各项教学工作。</w:t>
      </w:r>
    </w:p>
    <w:p w:rsidR="002D53A7" w:rsidRPr="002E04CA" w:rsidRDefault="002D53A7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2. 建立健全日常教学工作会议制度</w:t>
      </w:r>
    </w:p>
    <w:p w:rsidR="002D53A7" w:rsidRPr="002E04CA" w:rsidRDefault="002D53A7" w:rsidP="009A77A2">
      <w:pPr>
        <w:widowControl/>
        <w:spacing w:line="560" w:lineRule="exact"/>
        <w:ind w:firstLineChars="202" w:firstLine="485"/>
        <w:jc w:val="left"/>
        <w:rPr>
          <w:rFonts w:asciiTheme="minorEastAsia" w:hAnsiTheme="minorEastAsia"/>
          <w:kern w:val="0"/>
          <w:sz w:val="24"/>
          <w:szCs w:val="24"/>
        </w:rPr>
      </w:pPr>
      <w:r w:rsidRPr="002E04CA">
        <w:rPr>
          <w:rFonts w:asciiTheme="minorEastAsia" w:hAnsiTheme="minorEastAsia" w:hint="eastAsia"/>
          <w:kern w:val="0"/>
          <w:sz w:val="24"/>
          <w:szCs w:val="24"/>
        </w:rPr>
        <w:t xml:space="preserve">系（部）每月召开教学工作月会，传达有关会议精神，学习有关文件，总结、通报本系（部）上月教学工作，布置、安排本月教学工作。会议由系（部）主任主持，本系（部）全体教职工参加。 </w:t>
      </w:r>
    </w:p>
    <w:p w:rsidR="002D53A7" w:rsidRPr="002E04CA" w:rsidRDefault="002D53A7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kern w:val="0"/>
          <w:sz w:val="24"/>
          <w:szCs w:val="24"/>
        </w:rPr>
        <w:t>教研室每周开展教研活动，学习高职教育教学理论及方法，分析、总结教学过程中的经验及问题，讨论、研究教学改革有关问题。教研活动由教研室主任主持，教研室全体教师参加。</w:t>
      </w:r>
    </w:p>
    <w:p w:rsidR="002D53A7" w:rsidRPr="002E04CA" w:rsidRDefault="002D53A7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3.系（部）要加强教学管理人员的业务和理论培训，全面提高教学管理人员的政治及业务素质，建立一支专兼结合、素质较高、相对稳定的教学管理队伍，适应教学管理制度化、规范化、科学化的需要。</w:t>
      </w:r>
    </w:p>
    <w:p w:rsidR="002D53A7" w:rsidRPr="002E04CA" w:rsidRDefault="002D53A7" w:rsidP="009A77A2">
      <w:pPr>
        <w:widowControl/>
        <w:spacing w:line="560" w:lineRule="exact"/>
        <w:ind w:firstLineChars="202" w:firstLine="487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2E04CA">
        <w:rPr>
          <w:rFonts w:asciiTheme="minorEastAsia" w:hAnsiTheme="minorEastAsia" w:cs="宋体" w:hint="eastAsia"/>
          <w:b/>
          <w:kern w:val="0"/>
          <w:sz w:val="24"/>
          <w:szCs w:val="24"/>
        </w:rPr>
        <w:t>二、专业教学计划</w:t>
      </w:r>
    </w:p>
    <w:p w:rsidR="00C30039" w:rsidRPr="002E04CA" w:rsidRDefault="00C30039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1.各专业教学计划的内容，应包括招生对象及学制、培养目标及职业岗位群、知识能力素质结构、毕业标准、专业所对应职业的工作过程及专项能力分析、“项目导向，任务驱动”的模块式课程体系、主干课程设置、教学方案、教学设计流</w:t>
      </w:r>
      <w:r w:rsidRPr="002E04CA">
        <w:rPr>
          <w:rFonts w:asciiTheme="minorEastAsia" w:hAnsiTheme="minorEastAsia" w:hint="eastAsia"/>
          <w:sz w:val="24"/>
          <w:szCs w:val="24"/>
        </w:rPr>
        <w:lastRenderedPageBreak/>
        <w:t xml:space="preserve">程、教学进程表、教学计划编制的有关说明等。 </w:t>
      </w:r>
    </w:p>
    <w:p w:rsidR="007F559A" w:rsidRPr="002E04CA" w:rsidRDefault="007F559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2</w:t>
      </w:r>
      <w:r w:rsidRPr="002E04CA">
        <w:rPr>
          <w:rFonts w:asciiTheme="minorEastAsia" w:hAnsiTheme="minorEastAsia"/>
          <w:sz w:val="24"/>
          <w:szCs w:val="24"/>
        </w:rPr>
        <w:t>.</w:t>
      </w:r>
      <w:r w:rsidR="00F14B25" w:rsidRPr="002E04CA">
        <w:rPr>
          <w:rFonts w:asciiTheme="minorEastAsia" w:hAnsiTheme="minorEastAsia" w:cs="Times New Roman" w:hint="eastAsia"/>
          <w:sz w:val="24"/>
          <w:szCs w:val="24"/>
        </w:rPr>
        <w:t xml:space="preserve"> 明确专业培养目标，适时调整专业结构和布局，制定合理的培养方案，规划教学工作的发展。</w:t>
      </w:r>
      <w:r w:rsidRPr="002E04CA">
        <w:rPr>
          <w:rFonts w:asciiTheme="minorEastAsia" w:hAnsiTheme="minorEastAsia" w:hint="eastAsia"/>
          <w:sz w:val="24"/>
          <w:szCs w:val="24"/>
        </w:rPr>
        <w:t>专业教学计划应体现培养目标的基本要求，正确处理职业道德教育与业务素质教育、理论与实践、理论教学与实习实训、知识传授与能力培养、综合素质与专业技能等方面的关系，培养德、智、体、美全面发展的人才。</w:t>
      </w:r>
    </w:p>
    <w:p w:rsidR="007F559A" w:rsidRPr="002E04CA" w:rsidRDefault="007F559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3</w:t>
      </w:r>
      <w:r w:rsidRPr="002E04CA">
        <w:rPr>
          <w:rFonts w:asciiTheme="minorEastAsia" w:hAnsiTheme="minorEastAsia"/>
          <w:sz w:val="24"/>
          <w:szCs w:val="24"/>
        </w:rPr>
        <w:t>.</w:t>
      </w:r>
      <w:r w:rsidRPr="002E04CA">
        <w:rPr>
          <w:rFonts w:asciiTheme="minorEastAsia" w:hAnsiTheme="minorEastAsia" w:hint="eastAsia"/>
          <w:sz w:val="24"/>
          <w:szCs w:val="24"/>
        </w:rPr>
        <w:t>系（部）按照教务处的要求，组织有关人员调研社会发展、经济建设及用人单位对各专业专门人才培养的新要求、新方法，研究各专业的培养目标及培养规格，提出各专业教学计划的初步方案，在规定的时间内交教务处。</w:t>
      </w:r>
    </w:p>
    <w:p w:rsidR="007F559A" w:rsidRPr="002E04CA" w:rsidRDefault="007F559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4</w:t>
      </w:r>
      <w:r w:rsidRPr="002E04CA">
        <w:rPr>
          <w:rFonts w:asciiTheme="minorEastAsia" w:hAnsiTheme="minorEastAsia"/>
          <w:sz w:val="24"/>
          <w:szCs w:val="24"/>
        </w:rPr>
        <w:t>.</w:t>
      </w:r>
      <w:r w:rsidRPr="002E04CA">
        <w:rPr>
          <w:rFonts w:asciiTheme="minorEastAsia" w:hAnsiTheme="minorEastAsia" w:hint="eastAsia"/>
          <w:sz w:val="24"/>
          <w:szCs w:val="24"/>
        </w:rPr>
        <w:t>专业教学计划一经制定，系（部）、各教研室必须坚决执行，不得随意改动。</w:t>
      </w:r>
      <w:r w:rsidR="00C951E1" w:rsidRPr="002E04CA">
        <w:rPr>
          <w:rFonts w:asciiTheme="minorEastAsia" w:hAnsiTheme="minorEastAsia" w:hint="eastAsia"/>
          <w:sz w:val="24"/>
          <w:szCs w:val="24"/>
        </w:rPr>
        <w:t>如</w:t>
      </w:r>
      <w:r w:rsidRPr="002E04CA">
        <w:rPr>
          <w:rFonts w:asciiTheme="minorEastAsia" w:hAnsiTheme="minorEastAsia" w:hint="eastAsia"/>
          <w:sz w:val="24"/>
          <w:szCs w:val="24"/>
        </w:rPr>
        <w:t>需调整</w:t>
      </w:r>
      <w:r w:rsidR="00C951E1" w:rsidRPr="002E04CA">
        <w:rPr>
          <w:rFonts w:asciiTheme="minorEastAsia" w:hAnsiTheme="minorEastAsia" w:hint="eastAsia"/>
          <w:color w:val="000000"/>
          <w:sz w:val="24"/>
          <w:szCs w:val="24"/>
        </w:rPr>
        <w:t>（如各教学环节在教学周数上的分配调节，各课程教学时数的调节，开课的顺序的变动等）</w:t>
      </w:r>
      <w:r w:rsidRPr="002E04CA">
        <w:rPr>
          <w:rFonts w:asciiTheme="minorEastAsia" w:hAnsiTheme="minorEastAsia" w:hint="eastAsia"/>
          <w:sz w:val="24"/>
          <w:szCs w:val="24"/>
        </w:rPr>
        <w:t>，应由</w:t>
      </w:r>
      <w:r w:rsidR="00C951E1" w:rsidRPr="002E04CA">
        <w:rPr>
          <w:rFonts w:asciiTheme="minorEastAsia" w:hAnsiTheme="minorEastAsia" w:hint="eastAsia"/>
          <w:color w:val="000000"/>
          <w:sz w:val="24"/>
          <w:szCs w:val="24"/>
        </w:rPr>
        <w:t>系（部）提出，经教务处审核，</w:t>
      </w:r>
      <w:proofErr w:type="gramStart"/>
      <w:r w:rsidR="00C951E1" w:rsidRPr="002E04CA">
        <w:rPr>
          <w:rFonts w:asciiTheme="minorEastAsia" w:hAnsiTheme="minorEastAsia" w:hint="eastAsia"/>
          <w:color w:val="000000"/>
          <w:sz w:val="24"/>
          <w:szCs w:val="24"/>
        </w:rPr>
        <w:t>报教学副</w:t>
      </w:r>
      <w:proofErr w:type="gramEnd"/>
      <w:r w:rsidR="00C951E1" w:rsidRPr="002E04CA">
        <w:rPr>
          <w:rFonts w:asciiTheme="minorEastAsia" w:hAnsiTheme="minorEastAsia" w:hint="eastAsia"/>
          <w:color w:val="000000"/>
          <w:sz w:val="24"/>
          <w:szCs w:val="24"/>
        </w:rPr>
        <w:t>院长批准。</w:t>
      </w:r>
    </w:p>
    <w:p w:rsidR="00965AD2" w:rsidRPr="002E04CA" w:rsidRDefault="00965AD2" w:rsidP="009A77A2">
      <w:pPr>
        <w:widowControl/>
        <w:spacing w:line="560" w:lineRule="exact"/>
        <w:ind w:firstLineChars="202" w:firstLine="487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2E04CA">
        <w:rPr>
          <w:rFonts w:asciiTheme="minorEastAsia" w:hAnsiTheme="minorEastAsia" w:cs="宋体" w:hint="eastAsia"/>
          <w:b/>
          <w:kern w:val="0"/>
          <w:sz w:val="24"/>
          <w:szCs w:val="24"/>
        </w:rPr>
        <w:t>三、课程教学大纲</w:t>
      </w:r>
    </w:p>
    <w:p w:rsidR="00965AD2" w:rsidRPr="002E04CA" w:rsidRDefault="00965AD2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1</w:t>
      </w:r>
      <w:r w:rsidRPr="002E04CA">
        <w:rPr>
          <w:rFonts w:asciiTheme="minorEastAsia" w:hAnsiTheme="minorEastAsia"/>
          <w:sz w:val="24"/>
          <w:szCs w:val="24"/>
        </w:rPr>
        <w:t>.</w:t>
      </w:r>
      <w:r w:rsidRPr="002E04CA">
        <w:rPr>
          <w:rFonts w:asciiTheme="minorEastAsia" w:hAnsiTheme="minorEastAsia" w:hint="eastAsia"/>
          <w:sz w:val="24"/>
          <w:szCs w:val="24"/>
        </w:rPr>
        <w:t>课程教学大纲是开展各门课程教学的基本依据。教学计划所开设的每门课程，都必须制定教学大纲。</w:t>
      </w:r>
    </w:p>
    <w:p w:rsidR="00965AD2" w:rsidRPr="002E04CA" w:rsidRDefault="00965AD2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2</w:t>
      </w:r>
      <w:r w:rsidRPr="002E04CA">
        <w:rPr>
          <w:rFonts w:asciiTheme="minorEastAsia" w:hAnsiTheme="minorEastAsia"/>
          <w:sz w:val="24"/>
          <w:szCs w:val="24"/>
        </w:rPr>
        <w:t>.</w:t>
      </w:r>
      <w:r w:rsidRPr="002E04CA">
        <w:rPr>
          <w:rFonts w:asciiTheme="minorEastAsia" w:hAnsiTheme="minorEastAsia" w:hint="eastAsia"/>
          <w:sz w:val="24"/>
          <w:szCs w:val="24"/>
        </w:rPr>
        <w:t>教学大纲的制定，要以专业培养目标为依据，充分体现教学计划对人才培养的理论知识及专业素质要求。</w:t>
      </w:r>
    </w:p>
    <w:p w:rsidR="00965AD2" w:rsidRPr="002E04CA" w:rsidRDefault="00965AD2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3</w:t>
      </w:r>
      <w:r w:rsidRPr="002E04CA">
        <w:rPr>
          <w:rFonts w:asciiTheme="minorEastAsia" w:hAnsiTheme="minorEastAsia"/>
          <w:sz w:val="24"/>
          <w:szCs w:val="24"/>
        </w:rPr>
        <w:t>.</w:t>
      </w:r>
      <w:r w:rsidRPr="002E04CA">
        <w:rPr>
          <w:rFonts w:asciiTheme="minorEastAsia" w:hAnsiTheme="minorEastAsia" w:hint="eastAsia"/>
          <w:sz w:val="24"/>
          <w:szCs w:val="24"/>
        </w:rPr>
        <w:t>课程教学大纲包括课程理论教学大纲和课程实训大纲两部分。课程理论教学大纲包括课程性质与任务，课程教学目标，教学内容纲要与要求，学时分配建议以及说明等；课程实训大纲包括实践项目的性质与任务，实践项目的教学目标、教学内容及要求，各种实训的学时安排、教学条件、考核标准及方式，以及说明等。</w:t>
      </w:r>
    </w:p>
    <w:p w:rsidR="00965AD2" w:rsidRPr="002E04CA" w:rsidRDefault="00965AD2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4</w:t>
      </w:r>
      <w:r w:rsidRPr="002E04CA">
        <w:rPr>
          <w:rFonts w:asciiTheme="minorEastAsia" w:hAnsiTheme="minorEastAsia"/>
          <w:sz w:val="24"/>
          <w:szCs w:val="24"/>
        </w:rPr>
        <w:t>.</w:t>
      </w:r>
      <w:r w:rsidRPr="002E04CA">
        <w:rPr>
          <w:rFonts w:asciiTheme="minorEastAsia" w:hAnsiTheme="minorEastAsia" w:hint="eastAsia"/>
          <w:sz w:val="24"/>
          <w:szCs w:val="24"/>
        </w:rPr>
        <w:t>教学大纲由系（部）组织相关教师编写，经系主任、教务处、主管院长认定批准后施行。</w:t>
      </w:r>
    </w:p>
    <w:p w:rsidR="00965AD2" w:rsidRPr="002E04CA" w:rsidRDefault="00965AD2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5</w:t>
      </w:r>
      <w:r w:rsidRPr="002E04CA">
        <w:rPr>
          <w:rFonts w:asciiTheme="minorEastAsia" w:hAnsiTheme="minorEastAsia"/>
          <w:sz w:val="24"/>
          <w:szCs w:val="24"/>
        </w:rPr>
        <w:t>.</w:t>
      </w:r>
      <w:r w:rsidRPr="002E04CA">
        <w:rPr>
          <w:rFonts w:asciiTheme="minorEastAsia" w:hAnsiTheme="minorEastAsia" w:hint="eastAsia"/>
          <w:sz w:val="24"/>
          <w:szCs w:val="24"/>
        </w:rPr>
        <w:t>教学大纲一经制定，</w:t>
      </w:r>
      <w:proofErr w:type="gramStart"/>
      <w:r w:rsidRPr="002E04CA">
        <w:rPr>
          <w:rFonts w:asciiTheme="minorEastAsia" w:hAnsiTheme="minorEastAsia" w:hint="eastAsia"/>
          <w:sz w:val="24"/>
          <w:szCs w:val="24"/>
        </w:rPr>
        <w:t>系部及</w:t>
      </w:r>
      <w:proofErr w:type="gramEnd"/>
      <w:r w:rsidRPr="002E04CA">
        <w:rPr>
          <w:rFonts w:asciiTheme="minorEastAsia" w:hAnsiTheme="minorEastAsia" w:hint="eastAsia"/>
          <w:sz w:val="24"/>
          <w:szCs w:val="24"/>
        </w:rPr>
        <w:t>教师必须严格执行。</w:t>
      </w:r>
    </w:p>
    <w:p w:rsidR="00C951E1" w:rsidRPr="002E04CA" w:rsidRDefault="00C951E1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lastRenderedPageBreak/>
        <w:t>6.</w:t>
      </w:r>
      <w:r w:rsidRPr="002E04CA">
        <w:rPr>
          <w:rFonts w:asciiTheme="minorEastAsia" w:hAnsiTheme="minorEastAsia" w:hint="eastAsia"/>
          <w:color w:val="000000"/>
          <w:sz w:val="24"/>
          <w:szCs w:val="24"/>
        </w:rPr>
        <w:t>每门课程开课前必须确定教材或讲义。</w:t>
      </w:r>
    </w:p>
    <w:p w:rsidR="00C951E1" w:rsidRPr="002E04CA" w:rsidRDefault="00C951E1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04CA">
        <w:rPr>
          <w:rFonts w:asciiTheme="minorEastAsia" w:hAnsiTheme="minorEastAsia" w:hint="eastAsia"/>
          <w:color w:val="000000"/>
          <w:sz w:val="24"/>
          <w:szCs w:val="24"/>
        </w:rPr>
        <w:t>凡教学大纲有推荐教材的课程，应尽量选用推荐教材，无推荐教材的课程应按教学大纲要求，选择适合的教材或自编讲义。</w:t>
      </w:r>
    </w:p>
    <w:p w:rsidR="00C951E1" w:rsidRPr="002E04CA" w:rsidRDefault="00C951E1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04CA">
        <w:rPr>
          <w:rFonts w:asciiTheme="minorEastAsia" w:hAnsiTheme="minorEastAsia" w:hint="eastAsia"/>
          <w:color w:val="000000"/>
          <w:sz w:val="24"/>
          <w:szCs w:val="24"/>
        </w:rPr>
        <w:t>选用教材和审定讲义由教研室签署意见，经系(部)批准，由教务处负责订购。</w:t>
      </w:r>
    </w:p>
    <w:p w:rsidR="00C951E1" w:rsidRPr="002E04CA" w:rsidRDefault="00C951E1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04CA">
        <w:rPr>
          <w:rFonts w:asciiTheme="minorEastAsia" w:hAnsiTheme="minorEastAsia" w:hint="eastAsia"/>
          <w:color w:val="000000"/>
          <w:sz w:val="24"/>
          <w:szCs w:val="24"/>
        </w:rPr>
        <w:t>任课教师在编制授课计划时应依据教学大纲，提出对教材的处理意见。</w:t>
      </w:r>
    </w:p>
    <w:p w:rsidR="004A0D62" w:rsidRPr="002E04CA" w:rsidRDefault="004A0D62" w:rsidP="009A77A2">
      <w:pPr>
        <w:widowControl/>
        <w:spacing w:line="560" w:lineRule="exact"/>
        <w:ind w:firstLineChars="202" w:firstLine="487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2E04CA">
        <w:rPr>
          <w:rFonts w:asciiTheme="minorEastAsia" w:hAnsiTheme="minorEastAsia" w:cs="宋体" w:hint="eastAsia"/>
          <w:b/>
          <w:kern w:val="0"/>
          <w:sz w:val="24"/>
          <w:szCs w:val="24"/>
        </w:rPr>
        <w:t>四、关于教学进程</w:t>
      </w:r>
    </w:p>
    <w:p w:rsidR="004A0D62" w:rsidRPr="002E04CA" w:rsidRDefault="004A0D62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1.教学安排表必须认真执行，不得随意改动。如遇特殊情况需要变动，需由系（部）提出要求，经主管院领导批准并报教务处备案后，方可执行。</w:t>
      </w:r>
    </w:p>
    <w:p w:rsidR="004A0D62" w:rsidRPr="002E04CA" w:rsidRDefault="004A0D62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/>
          <w:sz w:val="24"/>
          <w:szCs w:val="24"/>
        </w:rPr>
        <w:t>2.</w:t>
      </w:r>
      <w:r w:rsidRPr="002E04CA">
        <w:rPr>
          <w:rFonts w:asciiTheme="minorEastAsia" w:hAnsiTheme="minorEastAsia" w:hint="eastAsia"/>
          <w:sz w:val="24"/>
          <w:szCs w:val="24"/>
        </w:rPr>
        <w:t>每学期开学前，系（部）应根据教务处下达的教学安排表，向教师下达本学期的教学任务书，通知教师备课。</w:t>
      </w:r>
    </w:p>
    <w:p w:rsidR="004A0D62" w:rsidRPr="002E04CA" w:rsidRDefault="004A0D62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/>
          <w:sz w:val="24"/>
          <w:szCs w:val="24"/>
        </w:rPr>
        <w:t>3.</w:t>
      </w:r>
      <w:r w:rsidRPr="002E04CA">
        <w:rPr>
          <w:rFonts w:asciiTheme="minorEastAsia" w:hAnsiTheme="minorEastAsia" w:hint="eastAsia"/>
          <w:sz w:val="24"/>
          <w:szCs w:val="24"/>
        </w:rPr>
        <w:t>教师应按照系（部）下达的教学任务，于每学期开学前编制学期授课计划，经系（部）主任审查并签名后执行。</w:t>
      </w:r>
    </w:p>
    <w:p w:rsidR="004A0D62" w:rsidRPr="002E04CA" w:rsidRDefault="004A0D62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/>
          <w:sz w:val="24"/>
          <w:szCs w:val="24"/>
        </w:rPr>
        <w:t>4.</w:t>
      </w:r>
      <w:r w:rsidRPr="002E04CA">
        <w:rPr>
          <w:rFonts w:asciiTheme="minorEastAsia" w:hAnsiTheme="minorEastAsia" w:hint="eastAsia"/>
          <w:sz w:val="24"/>
          <w:szCs w:val="24"/>
        </w:rPr>
        <w:t>系（部）应定期检查教师执行学期授课计划的情况，督促教师严格按照学期授课计划开展教学工作。</w:t>
      </w:r>
    </w:p>
    <w:p w:rsidR="00BA1196" w:rsidRPr="002E04CA" w:rsidRDefault="00BA1196" w:rsidP="009A77A2">
      <w:pPr>
        <w:widowControl/>
        <w:spacing w:line="560" w:lineRule="exact"/>
        <w:ind w:firstLineChars="202" w:firstLine="487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2E04CA">
        <w:rPr>
          <w:rFonts w:asciiTheme="minorEastAsia" w:hAnsiTheme="minorEastAsia" w:cs="宋体" w:hint="eastAsia"/>
          <w:b/>
          <w:kern w:val="0"/>
          <w:sz w:val="24"/>
          <w:szCs w:val="24"/>
        </w:rPr>
        <w:t>五、关于教学任务分配</w:t>
      </w:r>
    </w:p>
    <w:p w:rsidR="00BA1196" w:rsidRPr="002E04CA" w:rsidRDefault="00BA1196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系（部）分配教学任务，具体步骤如下：</w:t>
      </w:r>
    </w:p>
    <w:p w:rsidR="00BA1196" w:rsidRPr="002E04CA" w:rsidRDefault="00113930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="00BA1196" w:rsidRPr="002E04CA">
        <w:rPr>
          <w:rFonts w:asciiTheme="minorEastAsia" w:hAnsiTheme="minorEastAsia" w:hint="eastAsia"/>
          <w:sz w:val="24"/>
          <w:szCs w:val="24"/>
        </w:rPr>
        <w:t>系（部）根据教务处向系（部）下达下学期的教学任务，分配下学期的教学任务；</w:t>
      </w:r>
    </w:p>
    <w:p w:rsidR="00BA1196" w:rsidRPr="002E04CA" w:rsidRDefault="00113930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BA1196" w:rsidRPr="002E04CA">
        <w:rPr>
          <w:rFonts w:asciiTheme="minorEastAsia" w:hAnsiTheme="minorEastAsia" w:hint="eastAsia"/>
          <w:sz w:val="24"/>
          <w:szCs w:val="24"/>
        </w:rPr>
        <w:t>系（部）提出下学期的授课教师安排意见，报人事处及教务处备案。</w:t>
      </w:r>
    </w:p>
    <w:p w:rsidR="00BA12AA" w:rsidRPr="002E04CA" w:rsidRDefault="00BA12AA" w:rsidP="009A77A2">
      <w:pPr>
        <w:widowControl/>
        <w:spacing w:line="560" w:lineRule="exact"/>
        <w:ind w:firstLineChars="202" w:firstLine="487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2E04CA">
        <w:rPr>
          <w:rFonts w:asciiTheme="minorEastAsia" w:hAnsiTheme="minorEastAsia" w:cs="宋体" w:hint="eastAsia"/>
          <w:b/>
          <w:kern w:val="0"/>
          <w:sz w:val="24"/>
          <w:szCs w:val="24"/>
        </w:rPr>
        <w:t>六、关于教研室与教师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1.教研室应坚持以教学为中心、积极开展教研教改的原则，选派教学经验丰富、教学效果好的教师担任课程主讲工作。教研室主任对本室所开课程的教学质量负主要责任。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2.各教研室要积极培养青年教师，做好传帮带工作。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lastRenderedPageBreak/>
        <w:t xml:space="preserve">3.新教师上岗前须接受培训；初级职务教师担任课程主讲之前，一般应具有辅导、实习、下厂锻炼的经历；非师范院校毕业的教师要补好教育基本理论课。 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4.教师除讲课外，还应认真承担作业批改、辅导答疑、实</w:t>
      </w:r>
      <w:proofErr w:type="gramStart"/>
      <w:r w:rsidRPr="002E04CA">
        <w:rPr>
          <w:rFonts w:asciiTheme="minorEastAsia" w:hAnsiTheme="minorEastAsia" w:hint="eastAsia"/>
          <w:sz w:val="24"/>
          <w:szCs w:val="24"/>
        </w:rPr>
        <w:t>训指导</w:t>
      </w:r>
      <w:proofErr w:type="gramEnd"/>
      <w:r w:rsidRPr="002E04CA">
        <w:rPr>
          <w:rFonts w:asciiTheme="minorEastAsia" w:hAnsiTheme="minorEastAsia" w:hint="eastAsia"/>
          <w:sz w:val="24"/>
          <w:szCs w:val="24"/>
        </w:rPr>
        <w:t>等任务。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5.教师必须按时上、下课，不得占用学生休息时间，不得随意增减课时。凡因公占用上课时间，如运动会，英语及计算机考级，全院庆典等，教师可利用机动课时补课。缺课较多的，经系主任批准后，可以利用学生休息时间补课。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pacing w:val="-2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6.教</w:t>
      </w:r>
      <w:r w:rsidRPr="002E04CA">
        <w:rPr>
          <w:rFonts w:asciiTheme="minorEastAsia" w:hAnsiTheme="minorEastAsia" w:hint="eastAsia"/>
          <w:spacing w:val="-2"/>
          <w:sz w:val="24"/>
          <w:szCs w:val="24"/>
        </w:rPr>
        <w:t>师任课期间，一般不得以外出参加教学与学术交流活动为由影响上课，确需外出或因病不能上课，应经系（部）主任批准；三天以上，应经系主任同意并报主管院长批准，同时报教务处备案。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7.教师确因急事必须临时调课，由本人联系好代课人，经双方所在系（部）主任批准后执行，报教务处备案；三天以上，由系（部）提出方案、主管院长批准后，由教务处协调处理。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8.任课教师要认真研究教学大纲，认真编写或选用与大纲相适应的教材及教学参考资料，上课前必须备好课，写出教案(或讲义)，授课要明确教学目的，突出教学重点和难点，安排好教学中的各个环节。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9.任课教师要努力进行教学内容和教学方法的改革，把传授知识和培养能力结合起来；要注重培养学生良好的学风，提高学生自主学习能力和创新能力；要学习和掌握计算机辅助教学、多媒体技术等现代教育技术，扩大课堂教学信息量，提高课堂教学效果。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10.任课教师必须做到既教书、又育人。在课堂教学中，结合学生思想状况，有意识地进行马克思主义、毛泽东思想、邓小平理论的教育，进行热爱祖国的教育，进行明确学习目的、端正学习态度的教育。</w:t>
      </w:r>
    </w:p>
    <w:p w:rsidR="00BA12AA" w:rsidRPr="002E04CA" w:rsidRDefault="00BA12AA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 xml:space="preserve"> 11.任课教师要不断总结教学经验，开展教学研究和改革，参与教学交流，提高业务水平和思想政治觉悟。</w:t>
      </w:r>
    </w:p>
    <w:p w:rsidR="008C35A9" w:rsidRPr="002E04CA" w:rsidRDefault="008C35A9" w:rsidP="009A77A2">
      <w:pPr>
        <w:widowControl/>
        <w:spacing w:line="560" w:lineRule="exact"/>
        <w:ind w:firstLineChars="202" w:firstLine="487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2E04CA">
        <w:rPr>
          <w:rFonts w:asciiTheme="minorEastAsia" w:hAnsiTheme="minorEastAsia" w:cs="宋体" w:hint="eastAsia"/>
          <w:b/>
          <w:kern w:val="0"/>
          <w:sz w:val="24"/>
          <w:szCs w:val="24"/>
        </w:rPr>
        <w:lastRenderedPageBreak/>
        <w:t>七、关于实习实训教学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>1.实习实训是课程教学的重要组成部分，是巩固学生所学理论、扩大学生知识范围、培养学生职业素质和实践能力的重要教学环节。实习实训要严格按照专业教学计划和实习实训大纲的要求进行。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>2.每门实习实训课都应有教学大纲和指导书，要保证实践教学在专业教学计划中的比例，开足教学大纲规定的实习实训项目。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 xml:space="preserve"> 3.实习实训课开出前，指导教师要预先做好实验，认真检查仪器设备、工具、耗材的准备情况，充分估计可能出现的问题，做好解决各种问题的预案。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>4.指导教师要组织学生预习，认真指导操作，培养学生独立观察、分析和综合的能力。对违反操作规程、不按要求进行实训的学生，要及时批评教育。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>5.实习实训结束，指导教师要组织学生整理仪器设备，清扫实训场地，指导学生写好实</w:t>
      </w:r>
      <w:proofErr w:type="gramStart"/>
      <w:r w:rsidRPr="002E04CA">
        <w:rPr>
          <w:rFonts w:asciiTheme="minorEastAsia" w:hAnsiTheme="minorEastAsia" w:cs="Times New Roman" w:hint="eastAsia"/>
          <w:sz w:val="24"/>
          <w:szCs w:val="24"/>
        </w:rPr>
        <w:t>训报告</w:t>
      </w:r>
      <w:proofErr w:type="gramEnd"/>
      <w:r w:rsidRPr="002E04CA">
        <w:rPr>
          <w:rFonts w:asciiTheme="minorEastAsia" w:hAnsiTheme="minorEastAsia" w:cs="Times New Roman" w:hint="eastAsia"/>
          <w:sz w:val="24"/>
          <w:szCs w:val="24"/>
        </w:rPr>
        <w:t>并认真加以批改。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>6.课程的实习实训成绩，占该课程学习成绩的一定比例。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>7.实习实训的类型要多样化，努力提高学生独立分析问题、解决问题的能力和学习兴趣。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>8.校内外实习实训基地要依据所设专业的实际需要进行规划、建设和实施；实习实训地点、实习实训设备，要以基本满足教学要求为标准。要加大实习实训基地建设的投入，努力使理论教学、实践教学的比例接近1∶1。要加强实习实训的管理，从严守操作规程、加强设备维护、严格执行制度等方面入手，提高设备利用率和完好率，保证人身、财产安全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>9.校外实习实训基地要力求稳定、安全、就近。选择实习实训基地，系（部）要严格程序和标准，确保实习实</w:t>
      </w:r>
      <w:proofErr w:type="gramStart"/>
      <w:r w:rsidRPr="002E04CA">
        <w:rPr>
          <w:rFonts w:asciiTheme="minorEastAsia" w:hAnsiTheme="minorEastAsia" w:cs="Times New Roman" w:hint="eastAsia"/>
          <w:sz w:val="24"/>
          <w:szCs w:val="24"/>
        </w:rPr>
        <w:t>训任务</w:t>
      </w:r>
      <w:proofErr w:type="gramEnd"/>
      <w:r w:rsidRPr="002E04CA">
        <w:rPr>
          <w:rFonts w:asciiTheme="minorEastAsia" w:hAnsiTheme="minorEastAsia" w:cs="Times New Roman" w:hint="eastAsia"/>
          <w:sz w:val="24"/>
          <w:szCs w:val="24"/>
        </w:rPr>
        <w:t>的完成。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>10.系（部）在组织学生进行实习实训前，应制定好具体的实施计划。实施计划由指导教师提出，经教研室主任审查，报系主任批准后方可执行。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lastRenderedPageBreak/>
        <w:t>11.下企业实习实训，要指派有经验的教师指导。在学生实习实训前，指导教师必须编写出实习实</w:t>
      </w:r>
      <w:proofErr w:type="gramStart"/>
      <w:r w:rsidRPr="002E04CA">
        <w:rPr>
          <w:rFonts w:asciiTheme="minorEastAsia" w:hAnsiTheme="minorEastAsia" w:cs="Times New Roman" w:hint="eastAsia"/>
          <w:sz w:val="24"/>
          <w:szCs w:val="24"/>
        </w:rPr>
        <w:t>训指导</w:t>
      </w:r>
      <w:proofErr w:type="gramEnd"/>
      <w:r w:rsidRPr="002E04CA">
        <w:rPr>
          <w:rFonts w:asciiTheme="minorEastAsia" w:hAnsiTheme="minorEastAsia" w:cs="Times New Roman" w:hint="eastAsia"/>
          <w:sz w:val="24"/>
          <w:szCs w:val="24"/>
        </w:rPr>
        <w:t>书或方案。</w:t>
      </w:r>
    </w:p>
    <w:p w:rsidR="008C35A9" w:rsidRPr="002E04CA" w:rsidRDefault="008C35A9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cs="Times New Roman" w:hint="eastAsia"/>
          <w:sz w:val="24"/>
          <w:szCs w:val="24"/>
        </w:rPr>
        <w:t>12.实习实训结束，学生要写出实习实训报告，由指导教师批阅，并结合实习实训的情况进行考核，考核应从严要求。</w:t>
      </w:r>
    </w:p>
    <w:p w:rsidR="00D73CFD" w:rsidRPr="002E04CA" w:rsidRDefault="00D73CFD" w:rsidP="009A77A2">
      <w:pPr>
        <w:widowControl/>
        <w:spacing w:line="560" w:lineRule="exact"/>
        <w:ind w:firstLineChars="202" w:firstLine="487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2E04CA">
        <w:rPr>
          <w:rFonts w:asciiTheme="minorEastAsia" w:hAnsiTheme="minorEastAsia" w:cs="宋体" w:hint="eastAsia"/>
          <w:b/>
          <w:kern w:val="0"/>
          <w:sz w:val="24"/>
          <w:szCs w:val="24"/>
        </w:rPr>
        <w:t>八、关于毕业实践</w:t>
      </w:r>
    </w:p>
    <w:p w:rsidR="00D73CFD" w:rsidRPr="002E04CA" w:rsidRDefault="00D73CFD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1.毕业实践是教学过程的重要环节，是学生知识运用和能力的一次综合演练，是培养学生综合运用所学理论知识和技术技能，分析解决实际问题能力的重要途径，有关部门和教师应高度重视。</w:t>
      </w:r>
    </w:p>
    <w:p w:rsidR="00D73CFD" w:rsidRPr="002E04CA" w:rsidRDefault="00D73CFD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2.毕业实践由顶岗实习和毕业设计作品构成。</w:t>
      </w:r>
    </w:p>
    <w:p w:rsidR="00D73CFD" w:rsidRPr="002E04CA" w:rsidRDefault="00D73CFD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3.顶岗实习、毕业设计的选题，必须结合生产、管理实际，结合所学课程内容，符合专业培养目标。选题由专业教研室提出，根据学生情况采取指定或自选的办法安排。</w:t>
      </w:r>
    </w:p>
    <w:p w:rsidR="00D73CFD" w:rsidRPr="002E04CA" w:rsidRDefault="00D73CFD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4.毕业实践一般由讲师以上职称的教师担任指导教师。</w:t>
      </w:r>
    </w:p>
    <w:p w:rsidR="00D63872" w:rsidRPr="002E04CA" w:rsidRDefault="00D73CFD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5.顶岗实习的考核以技能为主，毕业设计的考核以作品为主。指导教师应对学生顶岗实习、毕业设计作品认真考核，给出成绩，报系（部）审查通过。</w:t>
      </w:r>
    </w:p>
    <w:p w:rsidR="00D73CFD" w:rsidRPr="002E04CA" w:rsidRDefault="00D73CFD" w:rsidP="009A77A2">
      <w:pPr>
        <w:widowControl/>
        <w:spacing w:line="560" w:lineRule="exact"/>
        <w:ind w:firstLineChars="202" w:firstLine="487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2E04CA">
        <w:rPr>
          <w:rFonts w:asciiTheme="minorEastAsia" w:hAnsiTheme="minorEastAsia" w:cs="宋体" w:hint="eastAsia"/>
          <w:b/>
          <w:kern w:val="0"/>
          <w:sz w:val="24"/>
          <w:szCs w:val="24"/>
        </w:rPr>
        <w:t>九、关于课程考核与管理</w:t>
      </w:r>
    </w:p>
    <w:p w:rsidR="00D73CFD" w:rsidRPr="002E04CA" w:rsidRDefault="00D73CFD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1.课程考核的主要目的，是督促学生进一步复习、巩固所学知识，检查学生的学习质量和教师的教学效果，及时发现教学中的问题，促进教学质量的不断提高。</w:t>
      </w:r>
    </w:p>
    <w:p w:rsidR="00D73CFD" w:rsidRPr="002E04CA" w:rsidRDefault="00D73CFD" w:rsidP="009A77A2">
      <w:pPr>
        <w:spacing w:line="560" w:lineRule="exact"/>
        <w:ind w:firstLineChars="202" w:firstLine="485"/>
        <w:jc w:val="left"/>
        <w:rPr>
          <w:rFonts w:asciiTheme="minorEastAsia" w:hAnsiTheme="minorEastAsia"/>
          <w:sz w:val="24"/>
          <w:szCs w:val="24"/>
        </w:rPr>
      </w:pPr>
      <w:r w:rsidRPr="002E04CA">
        <w:rPr>
          <w:rFonts w:asciiTheme="minorEastAsia" w:hAnsiTheme="minorEastAsia" w:hint="eastAsia"/>
          <w:sz w:val="24"/>
          <w:szCs w:val="24"/>
        </w:rPr>
        <w:t>2.系（部）所开设的每门课程，都必须进行课程考核。</w:t>
      </w:r>
    </w:p>
    <w:p w:rsidR="00D73CFD" w:rsidRPr="002E04CA" w:rsidRDefault="00D73CFD" w:rsidP="009A77A2">
      <w:pPr>
        <w:widowControl/>
        <w:spacing w:line="560" w:lineRule="exact"/>
        <w:ind w:firstLineChars="202" w:firstLine="487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2E04CA">
        <w:rPr>
          <w:rFonts w:asciiTheme="minorEastAsia" w:hAnsiTheme="minorEastAsia" w:cs="宋体" w:hint="eastAsia"/>
          <w:b/>
          <w:kern w:val="0"/>
          <w:sz w:val="24"/>
          <w:szCs w:val="24"/>
        </w:rPr>
        <w:t>十、关于教学档案</w:t>
      </w:r>
    </w:p>
    <w:p w:rsidR="008C35A9" w:rsidRPr="002E04CA" w:rsidRDefault="00D73CFD" w:rsidP="009A77A2">
      <w:pPr>
        <w:spacing w:line="560" w:lineRule="exact"/>
        <w:ind w:firstLineChars="202" w:firstLine="485"/>
        <w:jc w:val="left"/>
        <w:rPr>
          <w:rFonts w:asciiTheme="minorEastAsia" w:hAnsiTheme="minorEastAsia" w:cs="Times New Roman"/>
          <w:sz w:val="24"/>
          <w:szCs w:val="24"/>
        </w:rPr>
      </w:pPr>
      <w:bookmarkStart w:id="0" w:name="_GoBack"/>
      <w:bookmarkEnd w:id="0"/>
      <w:r w:rsidRPr="002E04CA">
        <w:rPr>
          <w:rFonts w:asciiTheme="minorEastAsia" w:hAnsiTheme="minorEastAsia" w:hint="eastAsia"/>
          <w:sz w:val="24"/>
          <w:szCs w:val="24"/>
        </w:rPr>
        <w:t>教学档案是教学实践和教学研究过程中形成的重要资料。收集整理并逐年积累必要的教学资料和教学档案，是教学工作的重要组成部分。系（部）、各教研室，应予以高度的重视。</w:t>
      </w:r>
    </w:p>
    <w:sectPr w:rsidR="008C35A9" w:rsidRPr="002E04C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937" w:rsidRDefault="003C6937" w:rsidP="0088088A">
      <w:r>
        <w:separator/>
      </w:r>
    </w:p>
  </w:endnote>
  <w:endnote w:type="continuationSeparator" w:id="0">
    <w:p w:rsidR="003C6937" w:rsidRDefault="003C6937" w:rsidP="00880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187589"/>
      <w:docPartObj>
        <w:docPartGallery w:val="Page Numbers (Bottom of Page)"/>
        <w:docPartUnique/>
      </w:docPartObj>
    </w:sdtPr>
    <w:sdtEndPr/>
    <w:sdtContent>
      <w:p w:rsidR="009A77A2" w:rsidRDefault="009A77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E08" w:rsidRPr="00F33E08">
          <w:rPr>
            <w:noProof/>
            <w:lang w:val="zh-CN"/>
          </w:rPr>
          <w:t>6</w:t>
        </w:r>
        <w:r>
          <w:fldChar w:fldCharType="end"/>
        </w:r>
      </w:p>
    </w:sdtContent>
  </w:sdt>
  <w:p w:rsidR="009A77A2" w:rsidRDefault="009A77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937" w:rsidRDefault="003C6937" w:rsidP="0088088A">
      <w:r>
        <w:separator/>
      </w:r>
    </w:p>
  </w:footnote>
  <w:footnote w:type="continuationSeparator" w:id="0">
    <w:p w:rsidR="003C6937" w:rsidRDefault="003C6937" w:rsidP="008808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FCB"/>
    <w:rsid w:val="00052018"/>
    <w:rsid w:val="000F2FE5"/>
    <w:rsid w:val="001069EC"/>
    <w:rsid w:val="00113930"/>
    <w:rsid w:val="00131FF5"/>
    <w:rsid w:val="00222178"/>
    <w:rsid w:val="002D53A7"/>
    <w:rsid w:val="002E04CA"/>
    <w:rsid w:val="002E4964"/>
    <w:rsid w:val="00391652"/>
    <w:rsid w:val="003C426B"/>
    <w:rsid w:val="003C6937"/>
    <w:rsid w:val="004213F3"/>
    <w:rsid w:val="00466B0B"/>
    <w:rsid w:val="004A0D62"/>
    <w:rsid w:val="00520C1D"/>
    <w:rsid w:val="005E071B"/>
    <w:rsid w:val="006030FF"/>
    <w:rsid w:val="006E6FCB"/>
    <w:rsid w:val="007F10A3"/>
    <w:rsid w:val="007F559A"/>
    <w:rsid w:val="00802064"/>
    <w:rsid w:val="0088088A"/>
    <w:rsid w:val="008C35A9"/>
    <w:rsid w:val="008F1E41"/>
    <w:rsid w:val="00965AD2"/>
    <w:rsid w:val="009A77A2"/>
    <w:rsid w:val="00B176A7"/>
    <w:rsid w:val="00BA1196"/>
    <w:rsid w:val="00BA12AA"/>
    <w:rsid w:val="00C30039"/>
    <w:rsid w:val="00C72178"/>
    <w:rsid w:val="00C951E1"/>
    <w:rsid w:val="00D63872"/>
    <w:rsid w:val="00D73CFD"/>
    <w:rsid w:val="00DF6933"/>
    <w:rsid w:val="00E164F8"/>
    <w:rsid w:val="00EC70B4"/>
    <w:rsid w:val="00ED40A7"/>
    <w:rsid w:val="00F14B25"/>
    <w:rsid w:val="00F33E08"/>
    <w:rsid w:val="00F5295B"/>
    <w:rsid w:val="00F9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22217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222178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ParaChar">
    <w:name w:val="默认段落字体 Para Char"/>
    <w:basedOn w:val="a"/>
    <w:autoRedefine/>
    <w:rsid w:val="00EC70B4"/>
    <w:pPr>
      <w:spacing w:beforeLines="50" w:afterLines="50"/>
      <w:jc w:val="left"/>
    </w:pPr>
    <w:rPr>
      <w:rFonts w:ascii="Times New Roman" w:eastAsia="宋体" w:hAnsi="Times New Roman" w:cs="Times New Roman"/>
      <w:sz w:val="30"/>
      <w:szCs w:val="32"/>
    </w:rPr>
  </w:style>
  <w:style w:type="paragraph" w:styleId="a4">
    <w:name w:val="header"/>
    <w:basedOn w:val="a"/>
    <w:link w:val="Char0"/>
    <w:uiPriority w:val="99"/>
    <w:unhideWhenUsed/>
    <w:rsid w:val="00880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8088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80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808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22217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222178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ParaChar">
    <w:name w:val="默认段落字体 Para Char"/>
    <w:basedOn w:val="a"/>
    <w:autoRedefine/>
    <w:rsid w:val="00EC70B4"/>
    <w:pPr>
      <w:spacing w:beforeLines="50" w:afterLines="50"/>
      <w:jc w:val="left"/>
    </w:pPr>
    <w:rPr>
      <w:rFonts w:ascii="Times New Roman" w:eastAsia="宋体" w:hAnsi="Times New Roman" w:cs="Times New Roman"/>
      <w:sz w:val="30"/>
      <w:szCs w:val="32"/>
    </w:rPr>
  </w:style>
  <w:style w:type="paragraph" w:styleId="a4">
    <w:name w:val="header"/>
    <w:basedOn w:val="a"/>
    <w:link w:val="Char0"/>
    <w:uiPriority w:val="99"/>
    <w:unhideWhenUsed/>
    <w:rsid w:val="008808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8088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808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808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6</Pages>
  <Words>577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32</cp:revision>
  <dcterms:created xsi:type="dcterms:W3CDTF">2014-06-24T02:35:00Z</dcterms:created>
  <dcterms:modified xsi:type="dcterms:W3CDTF">2014-07-01T07:32:00Z</dcterms:modified>
</cp:coreProperties>
</file>