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E5" w:rsidRDefault="0078072E" w:rsidP="00F240B7">
      <w:pPr>
        <w:jc w:val="center"/>
        <w:rPr>
          <w:b/>
          <w:sz w:val="32"/>
          <w:szCs w:val="32"/>
        </w:rPr>
      </w:pPr>
      <w:r w:rsidRPr="00DD7FF2">
        <w:rPr>
          <w:rFonts w:hint="eastAsia"/>
          <w:b/>
          <w:sz w:val="32"/>
          <w:szCs w:val="32"/>
        </w:rPr>
        <w:t>继续教育学院</w:t>
      </w:r>
      <w:r w:rsidRPr="00DD7FF2">
        <w:rPr>
          <w:rFonts w:hint="eastAsia"/>
          <w:b/>
          <w:sz w:val="32"/>
          <w:szCs w:val="32"/>
        </w:rPr>
        <w:t>2014</w:t>
      </w:r>
      <w:r w:rsidRPr="00DD7FF2">
        <w:rPr>
          <w:rFonts w:hint="eastAsia"/>
          <w:b/>
          <w:sz w:val="32"/>
          <w:szCs w:val="32"/>
        </w:rPr>
        <w:t>年</w:t>
      </w:r>
      <w:r w:rsidR="006157CE">
        <w:rPr>
          <w:rFonts w:hint="eastAsia"/>
          <w:b/>
          <w:sz w:val="32"/>
          <w:szCs w:val="32"/>
        </w:rPr>
        <w:t>招生计划实施方案</w:t>
      </w:r>
    </w:p>
    <w:p w:rsidR="00DD7FF2" w:rsidRPr="00DD7FF2" w:rsidRDefault="00DD7FF2" w:rsidP="00F240B7">
      <w:pPr>
        <w:jc w:val="center"/>
        <w:rPr>
          <w:b/>
          <w:sz w:val="24"/>
          <w:szCs w:val="24"/>
        </w:rPr>
      </w:pPr>
    </w:p>
    <w:p w:rsidR="00BB3B2A" w:rsidRDefault="006157CE" w:rsidP="00BB3B2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根据省教育厅继续教育政策要求，结合校内外成人教育是实际情况，特制定我院招生计划及实施方案。</w:t>
      </w:r>
    </w:p>
    <w:p w:rsidR="006157CE" w:rsidRPr="006157CE" w:rsidRDefault="006157CE" w:rsidP="006157CE">
      <w:pPr>
        <w:pStyle w:val="a5"/>
        <w:numPr>
          <w:ilvl w:val="0"/>
          <w:numId w:val="17"/>
        </w:numPr>
        <w:ind w:firstLineChars="0"/>
        <w:rPr>
          <w:sz w:val="28"/>
          <w:szCs w:val="28"/>
        </w:rPr>
      </w:pPr>
      <w:r w:rsidRPr="006157CE">
        <w:rPr>
          <w:rFonts w:hint="eastAsia"/>
          <w:sz w:val="28"/>
          <w:szCs w:val="28"/>
        </w:rPr>
        <w:t>招生计划</w:t>
      </w:r>
    </w:p>
    <w:p w:rsidR="006157CE" w:rsidRDefault="006157CE" w:rsidP="00BB3B2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高升专拟招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人。</w:t>
      </w:r>
    </w:p>
    <w:p w:rsidR="006157CE" w:rsidRDefault="006157CE" w:rsidP="00BB3B2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专升本拟招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人。</w:t>
      </w:r>
    </w:p>
    <w:p w:rsidR="006157CE" w:rsidRDefault="006157CE" w:rsidP="00BB3B2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二、实施方案</w:t>
      </w:r>
    </w:p>
    <w:p w:rsidR="0078072E" w:rsidRPr="00BB3B2A" w:rsidRDefault="006157CE" w:rsidP="00BB3B2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78072E" w:rsidRPr="00BB3B2A">
        <w:rPr>
          <w:rFonts w:hint="eastAsia"/>
          <w:sz w:val="28"/>
          <w:szCs w:val="28"/>
        </w:rPr>
        <w:t>本院办学（高升专）</w:t>
      </w:r>
      <w:r w:rsidR="00411021" w:rsidRPr="00BB3B2A">
        <w:rPr>
          <w:rFonts w:hint="eastAsia"/>
          <w:sz w:val="28"/>
          <w:szCs w:val="28"/>
        </w:rPr>
        <w:t xml:space="preserve">  </w:t>
      </w:r>
      <w:r w:rsidR="00411021" w:rsidRPr="00BB3B2A">
        <w:rPr>
          <w:rFonts w:hint="eastAsia"/>
          <w:sz w:val="28"/>
          <w:szCs w:val="28"/>
        </w:rPr>
        <w:t>负责人：王洪俊、吴瑾</w:t>
      </w:r>
    </w:p>
    <w:p w:rsidR="00F240B7" w:rsidRDefault="0078072E" w:rsidP="00F240B7">
      <w:pPr>
        <w:ind w:firstLineChars="200" w:firstLine="560"/>
        <w:rPr>
          <w:sz w:val="28"/>
          <w:szCs w:val="28"/>
        </w:rPr>
      </w:pPr>
      <w:r w:rsidRPr="00F240B7">
        <w:rPr>
          <w:rFonts w:hint="eastAsia"/>
          <w:sz w:val="28"/>
          <w:szCs w:val="28"/>
        </w:rPr>
        <w:t>尽管困难很大，也要全面推进我院的高升专招生工作。在全省拟设</w:t>
      </w:r>
      <w:r w:rsidRPr="00F240B7">
        <w:rPr>
          <w:rFonts w:hint="eastAsia"/>
          <w:sz w:val="28"/>
          <w:szCs w:val="28"/>
        </w:rPr>
        <w:t>4</w:t>
      </w:r>
      <w:r w:rsidRPr="00F240B7">
        <w:rPr>
          <w:rFonts w:hint="eastAsia"/>
          <w:sz w:val="28"/>
          <w:szCs w:val="28"/>
        </w:rPr>
        <w:t>个招生办学站点，以扩大招生规模。</w:t>
      </w:r>
    </w:p>
    <w:p w:rsidR="0078072E" w:rsidRPr="00F240B7" w:rsidRDefault="006157CE" w:rsidP="00F240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78072E" w:rsidRPr="00F240B7">
        <w:rPr>
          <w:rFonts w:hint="eastAsia"/>
          <w:sz w:val="28"/>
          <w:szCs w:val="28"/>
        </w:rPr>
        <w:t>辽南地区：以大连为核心站点，辐射整个辽南地区，拟招</w:t>
      </w:r>
      <w:r w:rsidR="0078072E" w:rsidRPr="00F240B7">
        <w:rPr>
          <w:rFonts w:hint="eastAsia"/>
          <w:sz w:val="28"/>
          <w:szCs w:val="28"/>
        </w:rPr>
        <w:t>40</w:t>
      </w:r>
      <w:r w:rsidR="0078072E" w:rsidRPr="00F240B7">
        <w:rPr>
          <w:rFonts w:hint="eastAsia"/>
          <w:sz w:val="28"/>
          <w:szCs w:val="28"/>
        </w:rPr>
        <w:t>人。</w:t>
      </w:r>
    </w:p>
    <w:p w:rsidR="0078072E" w:rsidRPr="00F240B7" w:rsidRDefault="006157CE" w:rsidP="00F240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78072E" w:rsidRPr="00F240B7">
        <w:rPr>
          <w:rFonts w:hint="eastAsia"/>
          <w:sz w:val="28"/>
          <w:szCs w:val="28"/>
        </w:rPr>
        <w:t>辽东地区：以丹东为核心站点，辐射辽东部分地区，拟招</w:t>
      </w:r>
      <w:r w:rsidR="0078072E" w:rsidRPr="00F240B7">
        <w:rPr>
          <w:rFonts w:hint="eastAsia"/>
          <w:sz w:val="28"/>
          <w:szCs w:val="28"/>
        </w:rPr>
        <w:t>20</w:t>
      </w:r>
      <w:r w:rsidR="0078072E" w:rsidRPr="00F240B7">
        <w:rPr>
          <w:rFonts w:hint="eastAsia"/>
          <w:sz w:val="28"/>
          <w:szCs w:val="28"/>
        </w:rPr>
        <w:t>人。</w:t>
      </w:r>
    </w:p>
    <w:p w:rsidR="0078072E" w:rsidRPr="00F240B7" w:rsidRDefault="006157CE" w:rsidP="006157CE">
      <w:pPr>
        <w:pStyle w:val="a5"/>
        <w:ind w:leftChars="238" w:left="12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78072E" w:rsidRPr="00F240B7">
        <w:rPr>
          <w:rFonts w:hint="eastAsia"/>
          <w:sz w:val="28"/>
          <w:szCs w:val="28"/>
        </w:rPr>
        <w:t>辽西北地区：以阜新为核心站点，辐射部分辽西北地区，拟招</w:t>
      </w:r>
      <w:r w:rsidR="0078072E" w:rsidRPr="00F240B7">
        <w:rPr>
          <w:rFonts w:hint="eastAsia"/>
          <w:sz w:val="28"/>
          <w:szCs w:val="28"/>
        </w:rPr>
        <w:t>40</w:t>
      </w:r>
      <w:r w:rsidR="0078072E" w:rsidRPr="00F240B7">
        <w:rPr>
          <w:rFonts w:hint="eastAsia"/>
          <w:sz w:val="28"/>
          <w:szCs w:val="28"/>
        </w:rPr>
        <w:t>人。</w:t>
      </w:r>
    </w:p>
    <w:p w:rsidR="0078072E" w:rsidRPr="00F240B7" w:rsidRDefault="006157CE" w:rsidP="006157CE">
      <w:pPr>
        <w:pStyle w:val="a5"/>
        <w:ind w:leftChars="238" w:left="12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78072E" w:rsidRPr="00F240B7">
        <w:rPr>
          <w:rFonts w:hint="eastAsia"/>
          <w:sz w:val="28"/>
          <w:szCs w:val="28"/>
        </w:rPr>
        <w:t>沈阳及周边地区：以本院为核心，将沈阳周边盲点地区覆盖，尽全力拟招</w:t>
      </w:r>
      <w:r w:rsidR="0078072E" w:rsidRPr="00F240B7">
        <w:rPr>
          <w:rFonts w:hint="eastAsia"/>
          <w:sz w:val="28"/>
          <w:szCs w:val="28"/>
        </w:rPr>
        <w:t>100</w:t>
      </w:r>
      <w:r w:rsidR="0078072E" w:rsidRPr="00F240B7">
        <w:rPr>
          <w:rFonts w:hint="eastAsia"/>
          <w:sz w:val="28"/>
          <w:szCs w:val="28"/>
        </w:rPr>
        <w:t>人。</w:t>
      </w:r>
    </w:p>
    <w:p w:rsidR="0078072E" w:rsidRPr="006157CE" w:rsidRDefault="006157CE" w:rsidP="006157C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411021" w:rsidRPr="006157CE">
        <w:rPr>
          <w:rFonts w:hint="eastAsia"/>
          <w:sz w:val="28"/>
          <w:szCs w:val="28"/>
        </w:rPr>
        <w:t>函授办</w:t>
      </w:r>
      <w:r w:rsidR="0078072E" w:rsidRPr="006157CE">
        <w:rPr>
          <w:rFonts w:hint="eastAsia"/>
          <w:sz w:val="28"/>
          <w:szCs w:val="28"/>
        </w:rPr>
        <w:t>学（专升本）</w:t>
      </w:r>
      <w:r w:rsidR="00411021" w:rsidRPr="006157CE">
        <w:rPr>
          <w:rFonts w:hint="eastAsia"/>
          <w:sz w:val="28"/>
          <w:szCs w:val="28"/>
        </w:rPr>
        <w:t xml:space="preserve">  </w:t>
      </w:r>
      <w:r w:rsidR="00411021" w:rsidRPr="006157CE">
        <w:rPr>
          <w:rFonts w:hint="eastAsia"/>
          <w:sz w:val="28"/>
          <w:szCs w:val="28"/>
        </w:rPr>
        <w:t>负责人：王洪俊、吴瑾、李南南</w:t>
      </w:r>
    </w:p>
    <w:p w:rsidR="0078072E" w:rsidRPr="00F240B7" w:rsidRDefault="006157CE" w:rsidP="000E236D">
      <w:pPr>
        <w:pStyle w:val="a5"/>
        <w:ind w:leftChars="238" w:left="12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5D1252">
        <w:rPr>
          <w:rFonts w:hint="eastAsia"/>
          <w:sz w:val="28"/>
          <w:szCs w:val="28"/>
        </w:rPr>
        <w:t>落实</w:t>
      </w:r>
      <w:r w:rsidR="00411021" w:rsidRPr="00F240B7">
        <w:rPr>
          <w:rFonts w:hint="eastAsia"/>
          <w:sz w:val="28"/>
          <w:szCs w:val="28"/>
        </w:rPr>
        <w:t>与沈阳建筑大学的专升本函授办学，专业为：土木工程、工程管理。</w:t>
      </w:r>
    </w:p>
    <w:p w:rsidR="00411021" w:rsidRPr="00F240B7" w:rsidRDefault="006157CE" w:rsidP="000E236D">
      <w:pPr>
        <w:pStyle w:val="a5"/>
        <w:ind w:leftChars="238" w:left="12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11021" w:rsidRPr="00F240B7">
        <w:rPr>
          <w:rFonts w:hint="eastAsia"/>
          <w:sz w:val="28"/>
          <w:szCs w:val="28"/>
        </w:rPr>
        <w:t>预计</w:t>
      </w:r>
      <w:r w:rsidR="00411021" w:rsidRPr="00F240B7">
        <w:rPr>
          <w:rFonts w:hint="eastAsia"/>
          <w:sz w:val="28"/>
          <w:szCs w:val="28"/>
        </w:rPr>
        <w:t>4</w:t>
      </w:r>
      <w:r w:rsidR="00411021" w:rsidRPr="00F240B7">
        <w:rPr>
          <w:rFonts w:hint="eastAsia"/>
          <w:sz w:val="28"/>
          <w:szCs w:val="28"/>
        </w:rPr>
        <w:t>月中旬与哈尔滨工业大学签</w:t>
      </w:r>
      <w:r w:rsidR="005D1252">
        <w:rPr>
          <w:rFonts w:hint="eastAsia"/>
          <w:sz w:val="28"/>
          <w:szCs w:val="28"/>
        </w:rPr>
        <w:t>定</w:t>
      </w:r>
      <w:r w:rsidR="00411021" w:rsidRPr="00F240B7">
        <w:rPr>
          <w:rFonts w:hint="eastAsia"/>
          <w:sz w:val="28"/>
          <w:szCs w:val="28"/>
        </w:rPr>
        <w:t>专升本函授办学协议，专业为：土木工程、道路桥梁。</w:t>
      </w:r>
    </w:p>
    <w:p w:rsidR="000E236D" w:rsidRDefault="000E236D" w:rsidP="006157CE">
      <w:pPr>
        <w:ind w:firstLineChars="200" w:firstLine="560"/>
        <w:rPr>
          <w:sz w:val="28"/>
          <w:szCs w:val="28"/>
        </w:rPr>
      </w:pPr>
    </w:p>
    <w:p w:rsidR="000E236D" w:rsidRDefault="000E236D" w:rsidP="006157CE">
      <w:pPr>
        <w:ind w:firstLineChars="200" w:firstLine="560"/>
        <w:rPr>
          <w:sz w:val="28"/>
          <w:szCs w:val="28"/>
        </w:rPr>
      </w:pPr>
    </w:p>
    <w:p w:rsidR="000E236D" w:rsidRDefault="006157CE" w:rsidP="000E236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3.</w:t>
      </w:r>
      <w:r w:rsidR="00411021" w:rsidRPr="006157CE">
        <w:rPr>
          <w:rFonts w:hint="eastAsia"/>
          <w:sz w:val="28"/>
          <w:szCs w:val="28"/>
        </w:rPr>
        <w:t>自学考试（专升本）</w:t>
      </w:r>
      <w:r w:rsidR="00411021" w:rsidRPr="006157CE">
        <w:rPr>
          <w:rFonts w:hint="eastAsia"/>
          <w:sz w:val="28"/>
          <w:szCs w:val="28"/>
        </w:rPr>
        <w:t xml:space="preserve">  </w:t>
      </w:r>
      <w:r w:rsidR="00411021" w:rsidRPr="006157CE">
        <w:rPr>
          <w:rFonts w:hint="eastAsia"/>
          <w:sz w:val="28"/>
          <w:szCs w:val="28"/>
        </w:rPr>
        <w:t>负责人：王洪俊、王雨婷</w:t>
      </w:r>
    </w:p>
    <w:p w:rsidR="00411021" w:rsidRPr="00F240B7" w:rsidRDefault="006157CE" w:rsidP="00F240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11021" w:rsidRPr="00F240B7">
        <w:rPr>
          <w:rFonts w:hint="eastAsia"/>
          <w:sz w:val="28"/>
          <w:szCs w:val="28"/>
        </w:rPr>
        <w:t>与东北大学合作的土木工程专业自考招生全面启动。</w:t>
      </w:r>
    </w:p>
    <w:p w:rsidR="00411021" w:rsidRPr="00F240B7" w:rsidRDefault="006157CE" w:rsidP="00F240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11021" w:rsidRPr="00F240B7">
        <w:rPr>
          <w:rFonts w:hint="eastAsia"/>
          <w:sz w:val="28"/>
          <w:szCs w:val="28"/>
        </w:rPr>
        <w:t>与天津大学合作的工程管理专业自考招生继续进行。</w:t>
      </w:r>
    </w:p>
    <w:p w:rsidR="00411021" w:rsidRPr="00F240B7" w:rsidRDefault="006157CE" w:rsidP="00F240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11021" w:rsidRPr="00F240B7">
        <w:rPr>
          <w:rFonts w:hint="eastAsia"/>
          <w:sz w:val="28"/>
          <w:szCs w:val="28"/>
        </w:rPr>
        <w:t>与吉林大学合作的道路桥梁专业自考招生协议</w:t>
      </w:r>
      <w:r w:rsidR="00411021" w:rsidRPr="00F240B7">
        <w:rPr>
          <w:rFonts w:hint="eastAsia"/>
          <w:sz w:val="28"/>
          <w:szCs w:val="28"/>
        </w:rPr>
        <w:t>4</w:t>
      </w:r>
      <w:r w:rsidR="005D1252">
        <w:rPr>
          <w:rFonts w:hint="eastAsia"/>
          <w:sz w:val="28"/>
          <w:szCs w:val="28"/>
        </w:rPr>
        <w:t>月中下旬签定</w:t>
      </w:r>
      <w:r w:rsidR="00411021" w:rsidRPr="00F240B7">
        <w:rPr>
          <w:rFonts w:hint="eastAsia"/>
          <w:sz w:val="28"/>
          <w:szCs w:val="28"/>
        </w:rPr>
        <w:t>。</w:t>
      </w:r>
    </w:p>
    <w:p w:rsidR="0010098F" w:rsidRDefault="0010098F" w:rsidP="00F240B7">
      <w:pPr>
        <w:ind w:firstLineChars="1700" w:firstLine="476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0E236D" w:rsidRDefault="000E236D" w:rsidP="0010098F">
      <w:pPr>
        <w:ind w:firstLineChars="1750" w:firstLine="4900"/>
        <w:rPr>
          <w:sz w:val="28"/>
          <w:szCs w:val="28"/>
        </w:rPr>
      </w:pPr>
    </w:p>
    <w:p w:rsidR="00411021" w:rsidRPr="00F240B7" w:rsidRDefault="00411021" w:rsidP="0010098F">
      <w:pPr>
        <w:ind w:firstLineChars="1750" w:firstLine="4900"/>
        <w:rPr>
          <w:sz w:val="28"/>
          <w:szCs w:val="28"/>
        </w:rPr>
      </w:pPr>
      <w:r w:rsidRPr="00F240B7">
        <w:rPr>
          <w:rFonts w:hint="eastAsia"/>
          <w:sz w:val="28"/>
          <w:szCs w:val="28"/>
        </w:rPr>
        <w:t>辽宁城建学院继续教育学院</w:t>
      </w:r>
    </w:p>
    <w:p w:rsidR="00411021" w:rsidRDefault="00411021" w:rsidP="00F240B7">
      <w:pPr>
        <w:ind w:firstLineChars="2050" w:firstLine="5740"/>
        <w:rPr>
          <w:sz w:val="28"/>
          <w:szCs w:val="28"/>
        </w:rPr>
      </w:pPr>
      <w:r w:rsidRPr="00F240B7">
        <w:rPr>
          <w:rFonts w:hint="eastAsia"/>
          <w:sz w:val="28"/>
          <w:szCs w:val="28"/>
        </w:rPr>
        <w:t>2014</w:t>
      </w:r>
      <w:r w:rsidRPr="00F240B7">
        <w:rPr>
          <w:rFonts w:hint="eastAsia"/>
          <w:sz w:val="28"/>
          <w:szCs w:val="28"/>
        </w:rPr>
        <w:t>年</w:t>
      </w:r>
      <w:r w:rsidRPr="00F240B7">
        <w:rPr>
          <w:rFonts w:hint="eastAsia"/>
          <w:sz w:val="28"/>
          <w:szCs w:val="28"/>
        </w:rPr>
        <w:t>2</w:t>
      </w:r>
      <w:r w:rsidRPr="00F240B7">
        <w:rPr>
          <w:rFonts w:hint="eastAsia"/>
          <w:sz w:val="28"/>
          <w:szCs w:val="28"/>
        </w:rPr>
        <w:t>月</w:t>
      </w:r>
    </w:p>
    <w:p w:rsidR="006157CE" w:rsidRDefault="006157CE" w:rsidP="00BB3B2A">
      <w:pPr>
        <w:jc w:val="center"/>
        <w:rPr>
          <w:b/>
          <w:sz w:val="32"/>
          <w:szCs w:val="32"/>
        </w:rPr>
      </w:pPr>
    </w:p>
    <w:p w:rsidR="00494828" w:rsidRPr="00280FF3" w:rsidRDefault="00494828" w:rsidP="00AE4132">
      <w:pPr>
        <w:rPr>
          <w:sz w:val="28"/>
          <w:szCs w:val="28"/>
        </w:rPr>
      </w:pPr>
    </w:p>
    <w:sectPr w:rsidR="00494828" w:rsidRPr="00280FF3" w:rsidSect="0010098F">
      <w:pgSz w:w="11906" w:h="16838"/>
      <w:pgMar w:top="1440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070" w:rsidRDefault="00E13070" w:rsidP="0078072E">
      <w:r>
        <w:separator/>
      </w:r>
    </w:p>
  </w:endnote>
  <w:endnote w:type="continuationSeparator" w:id="1">
    <w:p w:rsidR="00E13070" w:rsidRDefault="00E13070" w:rsidP="00780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070" w:rsidRDefault="00E13070" w:rsidP="0078072E">
      <w:r>
        <w:separator/>
      </w:r>
    </w:p>
  </w:footnote>
  <w:footnote w:type="continuationSeparator" w:id="1">
    <w:p w:rsidR="00E13070" w:rsidRDefault="00E13070" w:rsidP="00780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4C0"/>
    <w:multiLevelType w:val="hybridMultilevel"/>
    <w:tmpl w:val="8206C22A"/>
    <w:lvl w:ilvl="0" w:tplc="89BEB5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F75840"/>
    <w:multiLevelType w:val="hybridMultilevel"/>
    <w:tmpl w:val="139A815A"/>
    <w:lvl w:ilvl="0" w:tplc="7F9CF3C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ED305C"/>
    <w:multiLevelType w:val="hybridMultilevel"/>
    <w:tmpl w:val="7898E3D6"/>
    <w:lvl w:ilvl="0" w:tplc="D98C8A2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4D022A6"/>
    <w:multiLevelType w:val="hybridMultilevel"/>
    <w:tmpl w:val="E7181EA2"/>
    <w:lvl w:ilvl="0" w:tplc="0D4EDF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385552"/>
    <w:multiLevelType w:val="hybridMultilevel"/>
    <w:tmpl w:val="5AFE59DA"/>
    <w:lvl w:ilvl="0" w:tplc="B510A16C">
      <w:start w:val="1"/>
      <w:numFmt w:val="decimal"/>
      <w:lvlText w:val="%1、"/>
      <w:lvlJc w:val="left"/>
      <w:pPr>
        <w:ind w:left="12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9" w:hanging="420"/>
      </w:pPr>
    </w:lvl>
    <w:lvl w:ilvl="2" w:tplc="0409001B" w:tentative="1">
      <w:start w:val="1"/>
      <w:numFmt w:val="lowerRoman"/>
      <w:lvlText w:val="%3."/>
      <w:lvlJc w:val="right"/>
      <w:pPr>
        <w:ind w:left="1759" w:hanging="420"/>
      </w:pPr>
    </w:lvl>
    <w:lvl w:ilvl="3" w:tplc="0409000F" w:tentative="1">
      <w:start w:val="1"/>
      <w:numFmt w:val="decimal"/>
      <w:lvlText w:val="%4."/>
      <w:lvlJc w:val="left"/>
      <w:pPr>
        <w:ind w:left="2179" w:hanging="420"/>
      </w:pPr>
    </w:lvl>
    <w:lvl w:ilvl="4" w:tplc="04090019" w:tentative="1">
      <w:start w:val="1"/>
      <w:numFmt w:val="lowerLetter"/>
      <w:lvlText w:val="%5)"/>
      <w:lvlJc w:val="left"/>
      <w:pPr>
        <w:ind w:left="2599" w:hanging="420"/>
      </w:pPr>
    </w:lvl>
    <w:lvl w:ilvl="5" w:tplc="0409001B" w:tentative="1">
      <w:start w:val="1"/>
      <w:numFmt w:val="lowerRoman"/>
      <w:lvlText w:val="%6."/>
      <w:lvlJc w:val="right"/>
      <w:pPr>
        <w:ind w:left="3019" w:hanging="420"/>
      </w:pPr>
    </w:lvl>
    <w:lvl w:ilvl="6" w:tplc="0409000F" w:tentative="1">
      <w:start w:val="1"/>
      <w:numFmt w:val="decimal"/>
      <w:lvlText w:val="%7."/>
      <w:lvlJc w:val="left"/>
      <w:pPr>
        <w:ind w:left="3439" w:hanging="420"/>
      </w:pPr>
    </w:lvl>
    <w:lvl w:ilvl="7" w:tplc="04090019" w:tentative="1">
      <w:start w:val="1"/>
      <w:numFmt w:val="lowerLetter"/>
      <w:lvlText w:val="%8)"/>
      <w:lvlJc w:val="left"/>
      <w:pPr>
        <w:ind w:left="3859" w:hanging="420"/>
      </w:pPr>
    </w:lvl>
    <w:lvl w:ilvl="8" w:tplc="0409001B" w:tentative="1">
      <w:start w:val="1"/>
      <w:numFmt w:val="lowerRoman"/>
      <w:lvlText w:val="%9."/>
      <w:lvlJc w:val="right"/>
      <w:pPr>
        <w:ind w:left="4279" w:hanging="420"/>
      </w:pPr>
    </w:lvl>
  </w:abstractNum>
  <w:abstractNum w:abstractNumId="5">
    <w:nsid w:val="204A60FA"/>
    <w:multiLevelType w:val="hybridMultilevel"/>
    <w:tmpl w:val="3AA2AEAC"/>
    <w:lvl w:ilvl="0" w:tplc="87D688C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20B31B0B"/>
    <w:multiLevelType w:val="hybridMultilevel"/>
    <w:tmpl w:val="2D8247B0"/>
    <w:lvl w:ilvl="0" w:tplc="DD7CA31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32D602A8"/>
    <w:multiLevelType w:val="hybridMultilevel"/>
    <w:tmpl w:val="A58C986A"/>
    <w:lvl w:ilvl="0" w:tplc="2BF4B2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4A64B2"/>
    <w:multiLevelType w:val="hybridMultilevel"/>
    <w:tmpl w:val="A2144DE8"/>
    <w:lvl w:ilvl="0" w:tplc="42284B4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FC524B"/>
    <w:multiLevelType w:val="hybridMultilevel"/>
    <w:tmpl w:val="C1649D3A"/>
    <w:lvl w:ilvl="0" w:tplc="97B6BCFC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493E0A1D"/>
    <w:multiLevelType w:val="hybridMultilevel"/>
    <w:tmpl w:val="B718CA3E"/>
    <w:lvl w:ilvl="0" w:tplc="EE48E632">
      <w:start w:val="1"/>
      <w:numFmt w:val="japaneseCounting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4DBE46E4"/>
    <w:multiLevelType w:val="hybridMultilevel"/>
    <w:tmpl w:val="F53C95F2"/>
    <w:lvl w:ilvl="0" w:tplc="127EE8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D146E"/>
    <w:multiLevelType w:val="hybridMultilevel"/>
    <w:tmpl w:val="FB5EE710"/>
    <w:lvl w:ilvl="0" w:tplc="05C00FA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56066375"/>
    <w:multiLevelType w:val="hybridMultilevel"/>
    <w:tmpl w:val="79065A94"/>
    <w:lvl w:ilvl="0" w:tplc="B0F8A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6246CEB"/>
    <w:multiLevelType w:val="hybridMultilevel"/>
    <w:tmpl w:val="A0E4C9C8"/>
    <w:lvl w:ilvl="0" w:tplc="76BC9C6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393FC6"/>
    <w:multiLevelType w:val="hybridMultilevel"/>
    <w:tmpl w:val="CF12869C"/>
    <w:lvl w:ilvl="0" w:tplc="6F463B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5CE3EB0"/>
    <w:multiLevelType w:val="hybridMultilevel"/>
    <w:tmpl w:val="7B5CF3DC"/>
    <w:lvl w:ilvl="0" w:tplc="64188A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5"/>
  </w:num>
  <w:num w:numId="5">
    <w:abstractNumId w:val="11"/>
  </w:num>
  <w:num w:numId="6">
    <w:abstractNumId w:val="14"/>
  </w:num>
  <w:num w:numId="7">
    <w:abstractNumId w:val="7"/>
  </w:num>
  <w:num w:numId="8">
    <w:abstractNumId w:val="2"/>
  </w:num>
  <w:num w:numId="9">
    <w:abstractNumId w:val="16"/>
  </w:num>
  <w:num w:numId="10">
    <w:abstractNumId w:val="6"/>
  </w:num>
  <w:num w:numId="11">
    <w:abstractNumId w:val="4"/>
  </w:num>
  <w:num w:numId="12">
    <w:abstractNumId w:val="3"/>
  </w:num>
  <w:num w:numId="13">
    <w:abstractNumId w:val="13"/>
  </w:num>
  <w:num w:numId="14">
    <w:abstractNumId w:val="10"/>
  </w:num>
  <w:num w:numId="15">
    <w:abstractNumId w:val="9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72E"/>
    <w:rsid w:val="00011874"/>
    <w:rsid w:val="000E236D"/>
    <w:rsid w:val="0010098F"/>
    <w:rsid w:val="00280FF3"/>
    <w:rsid w:val="00411021"/>
    <w:rsid w:val="00494828"/>
    <w:rsid w:val="005D1252"/>
    <w:rsid w:val="006157CE"/>
    <w:rsid w:val="0078072E"/>
    <w:rsid w:val="009E4B86"/>
    <w:rsid w:val="00AE4132"/>
    <w:rsid w:val="00BB3B2A"/>
    <w:rsid w:val="00C51472"/>
    <w:rsid w:val="00CC14E5"/>
    <w:rsid w:val="00CD66DC"/>
    <w:rsid w:val="00DD7FF2"/>
    <w:rsid w:val="00E13070"/>
    <w:rsid w:val="00F2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0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7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72E"/>
    <w:rPr>
      <w:sz w:val="18"/>
      <w:szCs w:val="18"/>
    </w:rPr>
  </w:style>
  <w:style w:type="paragraph" w:styleId="a5">
    <w:name w:val="List Paragraph"/>
    <w:basedOn w:val="a"/>
    <w:uiPriority w:val="34"/>
    <w:qFormat/>
    <w:rsid w:val="0078072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CD66D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D6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86</Words>
  <Characters>491</Characters>
  <Application>Microsoft Office Word</Application>
  <DocSecurity>0</DocSecurity>
  <Lines>4</Lines>
  <Paragraphs>1</Paragraphs>
  <ScaleCrop>false</ScaleCrop>
  <Company>TTCCK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</dc:creator>
  <cp:keywords/>
  <dc:description/>
  <cp:lastModifiedBy>TC</cp:lastModifiedBy>
  <cp:revision>13</cp:revision>
  <cp:lastPrinted>2014-02-26T06:57:00Z</cp:lastPrinted>
  <dcterms:created xsi:type="dcterms:W3CDTF">2014-02-26T01:40:00Z</dcterms:created>
  <dcterms:modified xsi:type="dcterms:W3CDTF">2014-05-21T05:36:00Z</dcterms:modified>
</cp:coreProperties>
</file>