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AC1" w:rsidRPr="00EF3AC1" w:rsidRDefault="00EF3AC1" w:rsidP="00EF3AC1">
      <w:pPr>
        <w:widowControl/>
        <w:shd w:val="clear" w:color="auto" w:fill="FFFFFF"/>
        <w:spacing w:line="375" w:lineRule="atLeast"/>
        <w:ind w:firstLine="560"/>
        <w:jc w:val="center"/>
        <w:rPr>
          <w:rFonts w:ascii="宋体" w:eastAsia="宋体" w:hAnsi="宋体" w:cs="宋体"/>
          <w:color w:val="3E3E3E"/>
          <w:kern w:val="0"/>
          <w:sz w:val="36"/>
          <w:szCs w:val="36"/>
        </w:rPr>
      </w:pPr>
      <w:r w:rsidRPr="00EF3AC1">
        <w:rPr>
          <w:rFonts w:ascii="宋体" w:eastAsia="宋体" w:hAnsi="宋体" w:cs="宋体" w:hint="eastAsia"/>
          <w:color w:val="3E3E3E"/>
          <w:kern w:val="0"/>
          <w:sz w:val="36"/>
          <w:szCs w:val="36"/>
        </w:rPr>
        <w:t>继续教育学院授课教师聘任制度</w:t>
      </w:r>
    </w:p>
    <w:p w:rsidR="00EF3AC1" w:rsidRDefault="00EF3AC1" w:rsidP="00EF3AC1">
      <w:pPr>
        <w:widowControl/>
        <w:shd w:val="clear" w:color="auto" w:fill="FFFFFF"/>
        <w:spacing w:line="375" w:lineRule="atLeast"/>
        <w:ind w:firstLine="560"/>
        <w:jc w:val="left"/>
        <w:rPr>
          <w:rFonts w:ascii="宋体" w:eastAsia="宋体" w:hAnsi="宋体" w:cs="宋体"/>
          <w:color w:val="3E3E3E"/>
          <w:kern w:val="0"/>
          <w:sz w:val="28"/>
          <w:szCs w:val="28"/>
        </w:rPr>
      </w:pP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宋体" w:eastAsia="宋体" w:hAnsi="宋体" w:cs="宋体" w:hint="eastAsia"/>
          <w:color w:val="3E3E3E"/>
          <w:kern w:val="0"/>
          <w:sz w:val="28"/>
          <w:szCs w:val="28"/>
        </w:rPr>
        <w:t>根据继续教育学院教学工作需要，特制定教师聘任制度如下：</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宋体" w:eastAsia="宋体" w:hAnsi="宋体" w:cs="宋体" w:hint="eastAsia"/>
          <w:color w:val="3E3E3E"/>
          <w:kern w:val="0"/>
          <w:sz w:val="28"/>
          <w:szCs w:val="28"/>
        </w:rPr>
        <w:t>一、教师聘任的基本原则</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1. </w:t>
      </w:r>
      <w:r w:rsidRPr="00205B48">
        <w:rPr>
          <w:rFonts w:ascii="宋体" w:eastAsia="宋体" w:hAnsi="宋体" w:cs="宋体" w:hint="eastAsia"/>
          <w:color w:val="3E3E3E"/>
          <w:kern w:val="0"/>
          <w:sz w:val="28"/>
          <w:szCs w:val="28"/>
        </w:rPr>
        <w:t>为充分发挥继续教育学院学科优势，确保学院的教学质量，我院任课教师要采取自我申报、继续教育学院推荐，并经学校审核后聘任。</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2. </w:t>
      </w:r>
      <w:r w:rsidRPr="00205B48">
        <w:rPr>
          <w:rFonts w:ascii="宋体" w:eastAsia="宋体" w:hAnsi="宋体" w:cs="宋体" w:hint="eastAsia"/>
          <w:color w:val="3E3E3E"/>
          <w:kern w:val="0"/>
          <w:sz w:val="28"/>
          <w:szCs w:val="28"/>
        </w:rPr>
        <w:t>根据教学计划安排，若遇特殊学科可由继续教育学院单独聘任。</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3. </w:t>
      </w:r>
      <w:r w:rsidRPr="00205B48">
        <w:rPr>
          <w:rFonts w:ascii="宋体" w:eastAsia="宋体" w:hAnsi="宋体" w:cs="宋体" w:hint="eastAsia"/>
          <w:color w:val="3E3E3E"/>
          <w:kern w:val="0"/>
          <w:sz w:val="28"/>
          <w:szCs w:val="28"/>
        </w:rPr>
        <w:t>学校聘任教师原则上以本校教师为主，同时根据课程需要聘任具有教师资格和丰富教学经验的本校以外的教师聘任。</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宋体" w:eastAsia="宋体" w:hAnsi="宋体" w:cs="宋体" w:hint="eastAsia"/>
          <w:color w:val="3E3E3E"/>
          <w:kern w:val="0"/>
          <w:sz w:val="28"/>
          <w:szCs w:val="28"/>
        </w:rPr>
        <w:t>二、聘任任课教师的基本条件</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1. </w:t>
      </w:r>
      <w:r w:rsidRPr="00205B48">
        <w:rPr>
          <w:rFonts w:ascii="宋体" w:eastAsia="宋体" w:hAnsi="宋体" w:cs="宋体" w:hint="eastAsia"/>
          <w:color w:val="3E3E3E"/>
          <w:kern w:val="0"/>
          <w:sz w:val="28"/>
          <w:szCs w:val="28"/>
        </w:rPr>
        <w:t>任课教师应拥护社会主义制度和国家的方针政策，遵守国家的法律、法规，具备为人师表、教书育人的基本素质和师德。</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2. </w:t>
      </w:r>
      <w:r w:rsidRPr="00205B48">
        <w:rPr>
          <w:rFonts w:ascii="宋体" w:eastAsia="宋体" w:hAnsi="宋体" w:cs="宋体" w:hint="eastAsia"/>
          <w:color w:val="3E3E3E"/>
          <w:kern w:val="0"/>
          <w:sz w:val="28"/>
          <w:szCs w:val="28"/>
        </w:rPr>
        <w:t>具备大学本科及以上学历。</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3. </w:t>
      </w:r>
      <w:r w:rsidRPr="00205B48">
        <w:rPr>
          <w:rFonts w:ascii="宋体" w:eastAsia="宋体" w:hAnsi="宋体" w:cs="宋体" w:hint="eastAsia"/>
          <w:color w:val="3E3E3E"/>
          <w:kern w:val="0"/>
          <w:sz w:val="28"/>
          <w:szCs w:val="28"/>
        </w:rPr>
        <w:t>对具有丰富从教经验和具备骨干教师资格的教师学校予以优先聘任。</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4. </w:t>
      </w:r>
      <w:r w:rsidRPr="00205B48">
        <w:rPr>
          <w:rFonts w:ascii="宋体" w:eastAsia="宋体" w:hAnsi="宋体" w:cs="宋体" w:hint="eastAsia"/>
          <w:color w:val="3E3E3E"/>
          <w:kern w:val="0"/>
          <w:sz w:val="28"/>
          <w:szCs w:val="28"/>
        </w:rPr>
        <w:t>身体健康并能够完成正常的教学任务。</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5. </w:t>
      </w:r>
      <w:r w:rsidRPr="00205B48">
        <w:rPr>
          <w:rFonts w:ascii="宋体" w:eastAsia="宋体" w:hAnsi="宋体" w:cs="宋体" w:hint="eastAsia"/>
          <w:color w:val="3E3E3E"/>
          <w:kern w:val="0"/>
          <w:sz w:val="28"/>
          <w:szCs w:val="28"/>
        </w:rPr>
        <w:t>根据学校的教学计划，保证按照教学大纲、新课程的要求按时、按质量完成正常的授课任务和教学实践。</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6. </w:t>
      </w:r>
      <w:r w:rsidRPr="00205B48">
        <w:rPr>
          <w:rFonts w:ascii="宋体" w:eastAsia="宋体" w:hAnsi="宋体" w:cs="宋体" w:hint="eastAsia"/>
          <w:color w:val="3E3E3E"/>
          <w:kern w:val="0"/>
          <w:sz w:val="28"/>
          <w:szCs w:val="28"/>
        </w:rPr>
        <w:t>具有相应的普通话证书及计算机应用等级证书。</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宋体" w:eastAsia="宋体" w:hAnsi="宋体" w:cs="宋体" w:hint="eastAsia"/>
          <w:color w:val="3E3E3E"/>
          <w:kern w:val="0"/>
          <w:sz w:val="28"/>
          <w:szCs w:val="28"/>
        </w:rPr>
        <w:t>三、聘任教师的基本程序</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lastRenderedPageBreak/>
        <w:t>1. </w:t>
      </w:r>
      <w:r w:rsidRPr="00205B48">
        <w:rPr>
          <w:rFonts w:ascii="宋体" w:eastAsia="宋体" w:hAnsi="宋体" w:cs="宋体" w:hint="eastAsia"/>
          <w:color w:val="3E3E3E"/>
          <w:kern w:val="0"/>
          <w:sz w:val="28"/>
          <w:szCs w:val="28"/>
        </w:rPr>
        <w:t>任课教师在接受聘任前，须填写学校教师受聘申请表（姓名、年龄、政治面貌、毕业于何年何校、现职称、职务、从事教学工作经历、奖励等，交付毕业证书、教师资格证书原本和复印件）。</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2. </w:t>
      </w:r>
      <w:r w:rsidRPr="00205B48">
        <w:rPr>
          <w:rFonts w:ascii="宋体" w:eastAsia="宋体" w:hAnsi="宋体" w:cs="宋体" w:hint="eastAsia"/>
          <w:color w:val="3E3E3E"/>
          <w:kern w:val="0"/>
          <w:sz w:val="28"/>
          <w:szCs w:val="28"/>
        </w:rPr>
        <w:t>申请表交继续教育学院备案。单独聘任的教师由继续教育学院进行必要的面试和考核。</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3. </w:t>
      </w:r>
      <w:r w:rsidRPr="00205B48">
        <w:rPr>
          <w:rFonts w:ascii="宋体" w:eastAsia="宋体" w:hAnsi="宋体" w:cs="宋体" w:hint="eastAsia"/>
          <w:color w:val="3E3E3E"/>
          <w:kern w:val="0"/>
          <w:sz w:val="28"/>
          <w:szCs w:val="28"/>
        </w:rPr>
        <w:t>决定聘用的教师应接受学校授课任务书，学校单独聘任的教师则应与学院签立聘任协议。</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宋体" w:eastAsia="宋体" w:hAnsi="宋体" w:cs="宋体" w:hint="eastAsia"/>
          <w:color w:val="3E3E3E"/>
          <w:kern w:val="0"/>
          <w:sz w:val="28"/>
          <w:szCs w:val="28"/>
        </w:rPr>
        <w:t>四、聘任教师的待遇与奖惩</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1. </w:t>
      </w:r>
      <w:r w:rsidRPr="00205B48">
        <w:rPr>
          <w:rFonts w:ascii="宋体" w:eastAsia="宋体" w:hAnsi="宋体" w:cs="宋体" w:hint="eastAsia"/>
          <w:color w:val="3E3E3E"/>
          <w:kern w:val="0"/>
          <w:sz w:val="28"/>
          <w:szCs w:val="28"/>
        </w:rPr>
        <w:t>受聘教师，学院按照实际课时发放工资。</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2. </w:t>
      </w:r>
      <w:r w:rsidRPr="00205B48">
        <w:rPr>
          <w:rFonts w:ascii="宋体" w:eastAsia="宋体" w:hAnsi="宋体" w:cs="宋体" w:hint="eastAsia"/>
          <w:color w:val="3E3E3E"/>
          <w:kern w:val="0"/>
          <w:sz w:val="28"/>
          <w:szCs w:val="28"/>
        </w:rPr>
        <w:t>学校单独聘任教师，根据其职称、任教资力核定课时费标准在聘任协议中予以规定和说明。</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3. </w:t>
      </w:r>
      <w:r w:rsidRPr="00205B48">
        <w:rPr>
          <w:rFonts w:ascii="宋体" w:eastAsia="宋体" w:hAnsi="宋体" w:cs="宋体" w:hint="eastAsia"/>
          <w:color w:val="3E3E3E"/>
          <w:kern w:val="0"/>
          <w:sz w:val="28"/>
          <w:szCs w:val="28"/>
        </w:rPr>
        <w:t>学校教导处负责日常课时的统计和监督检查，每学期统计报表经任课教师确认并由院长审核。</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4. </w:t>
      </w:r>
      <w:r w:rsidRPr="00205B48">
        <w:rPr>
          <w:rFonts w:ascii="宋体" w:eastAsia="宋体" w:hAnsi="宋体" w:cs="宋体" w:hint="eastAsia"/>
          <w:color w:val="3E3E3E"/>
          <w:kern w:val="0"/>
          <w:sz w:val="28"/>
          <w:szCs w:val="28"/>
        </w:rPr>
        <w:t>教师课时费期末统一发放。</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5. </w:t>
      </w:r>
      <w:r w:rsidRPr="00205B48">
        <w:rPr>
          <w:rFonts w:ascii="宋体" w:eastAsia="宋体" w:hAnsi="宋体" w:cs="宋体" w:hint="eastAsia"/>
          <w:color w:val="3E3E3E"/>
          <w:kern w:val="0"/>
          <w:sz w:val="28"/>
          <w:szCs w:val="28"/>
        </w:rPr>
        <w:t>学院建立相应的教学质量评估和奖励制度，对尽职尽则，出色并高质量完成教学任务并深受学生好评的优秀教师，学院按照规定予以表彰和奖励。</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Times New Roman" w:eastAsia="宋体" w:hAnsi="Times New Roman" w:cs="Times New Roman"/>
          <w:color w:val="3E3E3E"/>
          <w:kern w:val="0"/>
          <w:sz w:val="28"/>
          <w:szCs w:val="28"/>
        </w:rPr>
        <w:t>6. </w:t>
      </w:r>
      <w:r w:rsidRPr="00205B48">
        <w:rPr>
          <w:rFonts w:ascii="宋体" w:eastAsia="宋体" w:hAnsi="宋体" w:cs="宋体" w:hint="eastAsia"/>
          <w:color w:val="3E3E3E"/>
          <w:kern w:val="0"/>
          <w:sz w:val="28"/>
          <w:szCs w:val="28"/>
        </w:rPr>
        <w:t>学院对有下列行为者予以批评教育、警告直至解除聘任；对造成严重后果和影响者要用其课时费赔偿损失。</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宋体" w:eastAsia="宋体" w:hAnsi="宋体" w:cs="宋体" w:hint="eastAsia"/>
          <w:color w:val="3E3E3E"/>
          <w:kern w:val="0"/>
          <w:sz w:val="28"/>
          <w:szCs w:val="28"/>
        </w:rPr>
        <w:t>（</w:t>
      </w:r>
      <w:r w:rsidRPr="00205B48">
        <w:rPr>
          <w:rFonts w:ascii="Times New Roman" w:eastAsia="宋体" w:hAnsi="Times New Roman" w:cs="Times New Roman"/>
          <w:color w:val="3E3E3E"/>
          <w:kern w:val="0"/>
          <w:sz w:val="28"/>
          <w:szCs w:val="28"/>
        </w:rPr>
        <w:t>1</w:t>
      </w:r>
      <w:r w:rsidRPr="00205B48">
        <w:rPr>
          <w:rFonts w:ascii="宋体" w:eastAsia="宋体" w:hAnsi="宋体" w:cs="宋体" w:hint="eastAsia"/>
          <w:color w:val="3E3E3E"/>
          <w:kern w:val="0"/>
          <w:sz w:val="28"/>
          <w:szCs w:val="28"/>
        </w:rPr>
        <w:t>）不能按所规定授课任务完成正常的教学任务。</w:t>
      </w:r>
    </w:p>
    <w:p w:rsidR="00EF3AC1" w:rsidRPr="00205B48" w:rsidRDefault="00EF3AC1"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sidRPr="00205B48">
        <w:rPr>
          <w:rFonts w:ascii="宋体" w:eastAsia="宋体" w:hAnsi="宋体" w:cs="宋体" w:hint="eastAsia"/>
          <w:color w:val="3E3E3E"/>
          <w:kern w:val="0"/>
          <w:sz w:val="28"/>
          <w:szCs w:val="28"/>
        </w:rPr>
        <w:t>（</w:t>
      </w:r>
      <w:r w:rsidRPr="00205B48">
        <w:rPr>
          <w:rFonts w:ascii="Times New Roman" w:eastAsia="宋体" w:hAnsi="Times New Roman" w:cs="Times New Roman"/>
          <w:color w:val="3E3E3E"/>
          <w:kern w:val="0"/>
          <w:sz w:val="28"/>
          <w:szCs w:val="28"/>
        </w:rPr>
        <w:t>2</w:t>
      </w:r>
      <w:r w:rsidRPr="00205B48">
        <w:rPr>
          <w:rFonts w:ascii="宋体" w:eastAsia="宋体" w:hAnsi="宋体" w:cs="宋体" w:hint="eastAsia"/>
          <w:color w:val="3E3E3E"/>
          <w:kern w:val="0"/>
          <w:sz w:val="28"/>
          <w:szCs w:val="28"/>
        </w:rPr>
        <w:t>）每学期无故缺课三次以上或经常迟到或早退者。</w:t>
      </w:r>
    </w:p>
    <w:p w:rsidR="00EF3AC1" w:rsidRDefault="00EF3AC1" w:rsidP="00EF3AC1">
      <w:pPr>
        <w:widowControl/>
        <w:shd w:val="clear" w:color="auto" w:fill="FFFFFF"/>
        <w:spacing w:line="375" w:lineRule="atLeast"/>
        <w:ind w:firstLine="560"/>
        <w:jc w:val="left"/>
        <w:rPr>
          <w:rFonts w:ascii="宋体" w:eastAsia="宋体" w:hAnsi="宋体" w:cs="宋体"/>
          <w:color w:val="3E3E3E"/>
          <w:kern w:val="0"/>
          <w:sz w:val="28"/>
          <w:szCs w:val="28"/>
        </w:rPr>
      </w:pPr>
      <w:r w:rsidRPr="00205B48">
        <w:rPr>
          <w:rFonts w:ascii="宋体" w:eastAsia="宋体" w:hAnsi="宋体" w:cs="宋体" w:hint="eastAsia"/>
          <w:color w:val="3E3E3E"/>
          <w:kern w:val="0"/>
          <w:sz w:val="28"/>
          <w:szCs w:val="28"/>
        </w:rPr>
        <w:lastRenderedPageBreak/>
        <w:t>（</w:t>
      </w:r>
      <w:r w:rsidRPr="00205B48">
        <w:rPr>
          <w:rFonts w:ascii="Times New Roman" w:eastAsia="宋体" w:hAnsi="Times New Roman" w:cs="Times New Roman"/>
          <w:color w:val="3E3E3E"/>
          <w:kern w:val="0"/>
          <w:sz w:val="28"/>
          <w:szCs w:val="28"/>
        </w:rPr>
        <w:t>3</w:t>
      </w:r>
      <w:r w:rsidRPr="00205B48">
        <w:rPr>
          <w:rFonts w:ascii="宋体" w:eastAsia="宋体" w:hAnsi="宋体" w:cs="宋体" w:hint="eastAsia"/>
          <w:color w:val="3E3E3E"/>
          <w:kern w:val="0"/>
          <w:sz w:val="28"/>
          <w:szCs w:val="28"/>
        </w:rPr>
        <w:t>）经教师互评、学生评议、家长评议并经学校考核后认定为不合格者。</w:t>
      </w:r>
    </w:p>
    <w:p w:rsidR="00205B48" w:rsidRDefault="00205B48" w:rsidP="00EF3AC1">
      <w:pPr>
        <w:widowControl/>
        <w:shd w:val="clear" w:color="auto" w:fill="FFFFFF"/>
        <w:spacing w:line="375" w:lineRule="atLeast"/>
        <w:ind w:firstLine="560"/>
        <w:jc w:val="left"/>
        <w:rPr>
          <w:rFonts w:ascii="宋体" w:eastAsia="宋体" w:hAnsi="宋体" w:cs="宋体"/>
          <w:color w:val="3E3E3E"/>
          <w:kern w:val="0"/>
          <w:sz w:val="28"/>
          <w:szCs w:val="28"/>
        </w:rPr>
      </w:pPr>
    </w:p>
    <w:p w:rsidR="00205B48" w:rsidRDefault="00205B48" w:rsidP="00EF3AC1">
      <w:pPr>
        <w:widowControl/>
        <w:shd w:val="clear" w:color="auto" w:fill="FFFFFF"/>
        <w:spacing w:line="375" w:lineRule="atLeast"/>
        <w:ind w:firstLine="560"/>
        <w:jc w:val="left"/>
        <w:rPr>
          <w:rFonts w:ascii="宋体" w:eastAsia="宋体" w:hAnsi="宋体" w:cs="宋体"/>
          <w:color w:val="3E3E3E"/>
          <w:kern w:val="0"/>
          <w:sz w:val="28"/>
          <w:szCs w:val="28"/>
        </w:rPr>
      </w:pPr>
    </w:p>
    <w:p w:rsidR="00205B48" w:rsidRDefault="00205B48" w:rsidP="00EF3AC1">
      <w:pPr>
        <w:widowControl/>
        <w:shd w:val="clear" w:color="auto" w:fill="FFFFFF"/>
        <w:spacing w:line="375" w:lineRule="atLeast"/>
        <w:ind w:firstLine="560"/>
        <w:jc w:val="left"/>
        <w:rPr>
          <w:rFonts w:ascii="宋体" w:eastAsia="宋体" w:hAnsi="宋体" w:cs="宋体"/>
          <w:color w:val="3E3E3E"/>
          <w:kern w:val="0"/>
          <w:sz w:val="28"/>
          <w:szCs w:val="28"/>
        </w:rPr>
      </w:pPr>
    </w:p>
    <w:p w:rsidR="00205B48" w:rsidRDefault="00205B48" w:rsidP="00EF3AC1">
      <w:pPr>
        <w:widowControl/>
        <w:shd w:val="clear" w:color="auto" w:fill="FFFFFF"/>
        <w:spacing w:line="375" w:lineRule="atLeast"/>
        <w:ind w:firstLine="560"/>
        <w:jc w:val="left"/>
        <w:rPr>
          <w:rFonts w:ascii="宋体" w:eastAsia="宋体" w:hAnsi="宋体" w:cs="宋体"/>
          <w:color w:val="3E3E3E"/>
          <w:kern w:val="0"/>
          <w:sz w:val="28"/>
          <w:szCs w:val="28"/>
        </w:rPr>
      </w:pPr>
    </w:p>
    <w:p w:rsidR="00205B48" w:rsidRDefault="00205B48" w:rsidP="00EF3AC1">
      <w:pPr>
        <w:widowControl/>
        <w:shd w:val="clear" w:color="auto" w:fill="FFFFFF"/>
        <w:spacing w:line="375" w:lineRule="atLeast"/>
        <w:ind w:firstLine="560"/>
        <w:jc w:val="left"/>
        <w:rPr>
          <w:rFonts w:ascii="宋体" w:eastAsia="宋体" w:hAnsi="宋体" w:cs="宋体"/>
          <w:color w:val="3E3E3E"/>
          <w:kern w:val="0"/>
          <w:sz w:val="28"/>
          <w:szCs w:val="28"/>
        </w:rPr>
      </w:pPr>
    </w:p>
    <w:p w:rsidR="00205B48" w:rsidRDefault="00205B48" w:rsidP="00EF3AC1">
      <w:pPr>
        <w:widowControl/>
        <w:shd w:val="clear" w:color="auto" w:fill="FFFFFF"/>
        <w:spacing w:line="375" w:lineRule="atLeast"/>
        <w:ind w:firstLine="560"/>
        <w:jc w:val="left"/>
        <w:rPr>
          <w:rFonts w:ascii="宋体" w:eastAsia="宋体" w:hAnsi="宋体" w:cs="宋体"/>
          <w:color w:val="3E3E3E"/>
          <w:kern w:val="0"/>
          <w:sz w:val="28"/>
          <w:szCs w:val="28"/>
        </w:rPr>
      </w:pPr>
    </w:p>
    <w:p w:rsidR="00205B48" w:rsidRDefault="00205B48" w:rsidP="00EF3AC1">
      <w:pPr>
        <w:widowControl/>
        <w:shd w:val="clear" w:color="auto" w:fill="FFFFFF"/>
        <w:spacing w:line="375" w:lineRule="atLeast"/>
        <w:ind w:firstLine="560"/>
        <w:jc w:val="left"/>
        <w:rPr>
          <w:rFonts w:ascii="宋体" w:eastAsia="宋体" w:hAnsi="宋体" w:cs="宋体"/>
          <w:color w:val="3E3E3E"/>
          <w:kern w:val="0"/>
          <w:sz w:val="28"/>
          <w:szCs w:val="28"/>
        </w:rPr>
      </w:pPr>
      <w:r>
        <w:rPr>
          <w:rFonts w:ascii="宋体" w:eastAsia="宋体" w:hAnsi="宋体" w:cs="宋体" w:hint="eastAsia"/>
          <w:color w:val="3E3E3E"/>
          <w:kern w:val="0"/>
          <w:sz w:val="28"/>
          <w:szCs w:val="28"/>
        </w:rPr>
        <w:t xml:space="preserve">                               </w:t>
      </w:r>
    </w:p>
    <w:p w:rsidR="00205B48" w:rsidRDefault="00205B48" w:rsidP="00EF3AC1">
      <w:pPr>
        <w:widowControl/>
        <w:shd w:val="clear" w:color="auto" w:fill="FFFFFF"/>
        <w:spacing w:line="375" w:lineRule="atLeast"/>
        <w:ind w:firstLine="560"/>
        <w:jc w:val="left"/>
        <w:rPr>
          <w:rFonts w:ascii="宋体" w:eastAsia="宋体" w:hAnsi="宋体" w:cs="宋体"/>
          <w:color w:val="3E3E3E"/>
          <w:kern w:val="0"/>
          <w:sz w:val="28"/>
          <w:szCs w:val="28"/>
        </w:rPr>
      </w:pPr>
    </w:p>
    <w:p w:rsidR="00205B48" w:rsidRDefault="00205B48" w:rsidP="00EF3AC1">
      <w:pPr>
        <w:widowControl/>
        <w:shd w:val="clear" w:color="auto" w:fill="FFFFFF"/>
        <w:spacing w:line="375" w:lineRule="atLeast"/>
        <w:ind w:firstLine="560"/>
        <w:jc w:val="left"/>
        <w:rPr>
          <w:rFonts w:ascii="宋体" w:eastAsia="宋体" w:hAnsi="宋体" w:cs="宋体"/>
          <w:color w:val="3E3E3E"/>
          <w:kern w:val="0"/>
          <w:sz w:val="28"/>
          <w:szCs w:val="28"/>
        </w:rPr>
      </w:pPr>
    </w:p>
    <w:p w:rsidR="00205B48" w:rsidRDefault="00205B48" w:rsidP="00205B48">
      <w:pPr>
        <w:widowControl/>
        <w:shd w:val="clear" w:color="auto" w:fill="FFFFFF"/>
        <w:spacing w:line="375" w:lineRule="atLeast"/>
        <w:ind w:firstLineChars="1750" w:firstLine="4900"/>
        <w:jc w:val="left"/>
        <w:rPr>
          <w:rFonts w:ascii="宋体" w:eastAsia="宋体" w:hAnsi="宋体" w:cs="宋体"/>
          <w:color w:val="3E3E3E"/>
          <w:kern w:val="0"/>
          <w:sz w:val="28"/>
          <w:szCs w:val="28"/>
        </w:rPr>
      </w:pPr>
      <w:r>
        <w:rPr>
          <w:rFonts w:ascii="宋体" w:eastAsia="宋体" w:hAnsi="宋体" w:cs="宋体" w:hint="eastAsia"/>
          <w:color w:val="3E3E3E"/>
          <w:kern w:val="0"/>
          <w:sz w:val="28"/>
          <w:szCs w:val="28"/>
        </w:rPr>
        <w:t>辽宁城建学院继续教育学院</w:t>
      </w:r>
    </w:p>
    <w:p w:rsidR="00205B48" w:rsidRPr="00205B48" w:rsidRDefault="00205B48" w:rsidP="00EF3AC1">
      <w:pPr>
        <w:widowControl/>
        <w:shd w:val="clear" w:color="auto" w:fill="FFFFFF"/>
        <w:spacing w:line="375" w:lineRule="atLeast"/>
        <w:ind w:firstLine="560"/>
        <w:jc w:val="left"/>
        <w:rPr>
          <w:rFonts w:ascii="simsun" w:eastAsia="宋体" w:hAnsi="simsun" w:cs="宋体" w:hint="eastAsia"/>
          <w:color w:val="3E3E3E"/>
          <w:kern w:val="0"/>
          <w:sz w:val="28"/>
          <w:szCs w:val="28"/>
        </w:rPr>
      </w:pPr>
      <w:r>
        <w:rPr>
          <w:rFonts w:ascii="宋体" w:eastAsia="宋体" w:hAnsi="宋体" w:cs="宋体" w:hint="eastAsia"/>
          <w:color w:val="3E3E3E"/>
          <w:kern w:val="0"/>
          <w:sz w:val="28"/>
          <w:szCs w:val="28"/>
        </w:rPr>
        <w:t xml:space="preserve">                                      2014年</w:t>
      </w:r>
      <w:r w:rsidR="006B6323">
        <w:rPr>
          <w:rFonts w:ascii="宋体" w:eastAsia="宋体" w:hAnsi="宋体" w:cs="宋体" w:hint="eastAsia"/>
          <w:color w:val="3E3E3E"/>
          <w:kern w:val="0"/>
          <w:sz w:val="28"/>
          <w:szCs w:val="28"/>
        </w:rPr>
        <w:t>4</w:t>
      </w:r>
      <w:r>
        <w:rPr>
          <w:rFonts w:ascii="宋体" w:eastAsia="宋体" w:hAnsi="宋体" w:cs="宋体" w:hint="eastAsia"/>
          <w:color w:val="3E3E3E"/>
          <w:kern w:val="0"/>
          <w:sz w:val="28"/>
          <w:szCs w:val="28"/>
        </w:rPr>
        <w:t>月</w:t>
      </w:r>
    </w:p>
    <w:p w:rsidR="00994476" w:rsidRPr="00205B48" w:rsidRDefault="00994476"/>
    <w:sectPr w:rsidR="00994476" w:rsidRPr="00205B48" w:rsidSect="00C643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E80" w:rsidRDefault="00B83E80" w:rsidP="00EF3AC1">
      <w:r>
        <w:separator/>
      </w:r>
    </w:p>
  </w:endnote>
  <w:endnote w:type="continuationSeparator" w:id="1">
    <w:p w:rsidR="00B83E80" w:rsidRDefault="00B83E80" w:rsidP="00EF3A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E80" w:rsidRDefault="00B83E80" w:rsidP="00EF3AC1">
      <w:r>
        <w:separator/>
      </w:r>
    </w:p>
  </w:footnote>
  <w:footnote w:type="continuationSeparator" w:id="1">
    <w:p w:rsidR="00B83E80" w:rsidRDefault="00B83E80" w:rsidP="00EF3A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3AC1"/>
    <w:rsid w:val="00205B48"/>
    <w:rsid w:val="006B6323"/>
    <w:rsid w:val="00994476"/>
    <w:rsid w:val="00A42CCD"/>
    <w:rsid w:val="00B83E80"/>
    <w:rsid w:val="00C64320"/>
    <w:rsid w:val="00DA2B30"/>
    <w:rsid w:val="00EF3A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3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3A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3AC1"/>
    <w:rPr>
      <w:sz w:val="18"/>
      <w:szCs w:val="18"/>
    </w:rPr>
  </w:style>
  <w:style w:type="paragraph" w:styleId="a4">
    <w:name w:val="footer"/>
    <w:basedOn w:val="a"/>
    <w:link w:val="Char0"/>
    <w:uiPriority w:val="99"/>
    <w:semiHidden/>
    <w:unhideWhenUsed/>
    <w:rsid w:val="00EF3AC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F3AC1"/>
    <w:rPr>
      <w:sz w:val="18"/>
      <w:szCs w:val="18"/>
    </w:rPr>
  </w:style>
  <w:style w:type="character" w:customStyle="1" w:styleId="apple-converted-space">
    <w:name w:val="apple-converted-space"/>
    <w:basedOn w:val="a0"/>
    <w:rsid w:val="00EF3AC1"/>
  </w:style>
</w:styles>
</file>

<file path=word/webSettings.xml><?xml version="1.0" encoding="utf-8"?>
<w:webSettings xmlns:r="http://schemas.openxmlformats.org/officeDocument/2006/relationships" xmlns:w="http://schemas.openxmlformats.org/wordprocessingml/2006/main">
  <w:divs>
    <w:div w:id="70163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156</Words>
  <Characters>894</Characters>
  <Application>Microsoft Office Word</Application>
  <DocSecurity>0</DocSecurity>
  <Lines>7</Lines>
  <Paragraphs>2</Paragraphs>
  <ScaleCrop>false</ScaleCrop>
  <Company>TTCCK</Company>
  <LinksUpToDate>false</LinksUpToDate>
  <CharactersWithSpaces>1048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dc:creator>
  <cp:keywords/>
  <dc:description/>
  <cp:lastModifiedBy>TC</cp:lastModifiedBy>
  <cp:revision>4</cp:revision>
  <dcterms:created xsi:type="dcterms:W3CDTF">2014-05-19T06:57:00Z</dcterms:created>
  <dcterms:modified xsi:type="dcterms:W3CDTF">2014-05-21T05:34:00Z</dcterms:modified>
</cp:coreProperties>
</file>